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25" w:rsidRPr="005B2F25" w:rsidRDefault="005B2F25" w:rsidP="005B2F2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5B2F25">
        <w:rPr>
          <w:rFonts w:ascii="Times New Roman" w:hAnsi="Times New Roman" w:cs="Times New Roman"/>
          <w:b/>
          <w:noProof/>
          <w:sz w:val="32"/>
          <w:szCs w:val="32"/>
        </w:rPr>
        <w:t>Детский сад «Досты</w:t>
      </w:r>
      <w:r w:rsidRPr="005B2F25">
        <w:rPr>
          <w:rFonts w:ascii="Times New Roman" w:hAnsi="Times New Roman" w:cs="Times New Roman"/>
          <w:b/>
          <w:noProof/>
          <w:sz w:val="32"/>
          <w:szCs w:val="32"/>
          <w:lang w:val="kk-KZ"/>
        </w:rPr>
        <w:t>қ</w:t>
      </w:r>
      <w:r w:rsidRPr="005B2F25">
        <w:rPr>
          <w:rFonts w:ascii="Times New Roman" w:hAnsi="Times New Roman" w:cs="Times New Roman"/>
          <w:b/>
          <w:noProof/>
          <w:sz w:val="32"/>
          <w:szCs w:val="32"/>
        </w:rPr>
        <w:t>»</w:t>
      </w:r>
    </w:p>
    <w:p w:rsidR="005B2F25" w:rsidRPr="005B2F25" w:rsidRDefault="005B2F25" w:rsidP="005B2F25">
      <w:pPr>
        <w:jc w:val="center"/>
        <w:rPr>
          <w:noProof/>
          <w:sz w:val="32"/>
          <w:szCs w:val="32"/>
        </w:rPr>
      </w:pPr>
    </w:p>
    <w:p w:rsidR="005B2F25" w:rsidRPr="005B2F25" w:rsidRDefault="005B2F25" w:rsidP="005B2F25">
      <w:pPr>
        <w:jc w:val="center"/>
        <w:rPr>
          <w:noProof/>
          <w:sz w:val="32"/>
          <w:szCs w:val="32"/>
        </w:rPr>
      </w:pPr>
    </w:p>
    <w:p w:rsidR="005B2F25" w:rsidRPr="004731A1" w:rsidRDefault="005B2F25" w:rsidP="004731A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31A1">
        <w:rPr>
          <w:rFonts w:ascii="Times New Roman" w:hAnsi="Times New Roman" w:cs="Times New Roman"/>
          <w:b/>
          <w:sz w:val="32"/>
          <w:szCs w:val="32"/>
          <w:lang w:val="kk-KZ"/>
        </w:rPr>
        <w:t>Тема</w:t>
      </w:r>
      <w:r w:rsidR="00D2484B" w:rsidRPr="004731A1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4731A1">
        <w:rPr>
          <w:rFonts w:ascii="Times New Roman" w:hAnsi="Times New Roman" w:cs="Times New Roman"/>
          <w:b/>
          <w:sz w:val="32"/>
          <w:szCs w:val="32"/>
        </w:rPr>
        <w:t xml:space="preserve">«Зимние прогулки: </w:t>
      </w:r>
      <w:r w:rsidR="00D74897" w:rsidRPr="004731A1">
        <w:rPr>
          <w:rFonts w:ascii="Times New Roman" w:hAnsi="Times New Roman" w:cs="Times New Roman"/>
          <w:b/>
          <w:sz w:val="32"/>
          <w:szCs w:val="32"/>
        </w:rPr>
        <w:t>польза и безопасность»</w:t>
      </w:r>
      <w:r w:rsidR="00D2484B" w:rsidRPr="004731A1">
        <w:rPr>
          <w:rFonts w:ascii="Times New Roman" w:hAnsi="Times New Roman" w:cs="Times New Roman"/>
          <w:b/>
          <w:sz w:val="32"/>
          <w:szCs w:val="32"/>
        </w:rPr>
        <w:t>.</w:t>
      </w:r>
    </w:p>
    <w:p w:rsidR="005B2F25" w:rsidRDefault="005B2F25" w:rsidP="004731A1">
      <w:pPr>
        <w:jc w:val="center"/>
        <w:rPr>
          <w:noProof/>
        </w:rPr>
      </w:pPr>
    </w:p>
    <w:p w:rsidR="005B2F25" w:rsidRDefault="005B2F25" w:rsidP="004731A1">
      <w:pPr>
        <w:jc w:val="center"/>
      </w:pPr>
    </w:p>
    <w:p w:rsidR="005B2F25" w:rsidRDefault="004731A1" w:rsidP="004731A1">
      <w:pPr>
        <w:jc w:val="center"/>
      </w:pPr>
      <w:r>
        <w:rPr>
          <w:noProof/>
        </w:rPr>
        <w:drawing>
          <wp:inline distT="0" distB="0" distL="0" distR="0">
            <wp:extent cx="4391025" cy="2927350"/>
            <wp:effectExtent l="19050" t="0" r="9525" b="0"/>
            <wp:docPr id="1" name="Рисунок 1" descr="C:\Users\User\Downloads\ChatGPT Image 4 февр. 2026 г., 20_46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4 февр. 2026 г., 20_46_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03" cy="29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25" w:rsidRDefault="005B2F25" w:rsidP="004731A1">
      <w:pPr>
        <w:jc w:val="center"/>
      </w:pPr>
    </w:p>
    <w:p w:rsidR="00D2484B" w:rsidRDefault="005B2F25" w:rsidP="005B2F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B2F25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B2F25" w:rsidRPr="005B2F25">
        <w:rPr>
          <w:rFonts w:ascii="Times New Roman" w:hAnsi="Times New Roman" w:cs="Times New Roman"/>
          <w:sz w:val="28"/>
          <w:szCs w:val="28"/>
        </w:rPr>
        <w:t xml:space="preserve">Подготовила: дефектолог </w:t>
      </w:r>
      <w:proofErr w:type="spellStart"/>
      <w:r w:rsidR="005B2F25" w:rsidRPr="005B2F25">
        <w:rPr>
          <w:rFonts w:ascii="Times New Roman" w:hAnsi="Times New Roman" w:cs="Times New Roman"/>
          <w:sz w:val="28"/>
          <w:szCs w:val="28"/>
        </w:rPr>
        <w:t>Танкубаева</w:t>
      </w:r>
      <w:proofErr w:type="spellEnd"/>
      <w:r w:rsidR="005B2F25" w:rsidRPr="005B2F25">
        <w:rPr>
          <w:rFonts w:ascii="Times New Roman" w:hAnsi="Times New Roman" w:cs="Times New Roman"/>
          <w:sz w:val="28"/>
          <w:szCs w:val="28"/>
        </w:rPr>
        <w:t xml:space="preserve"> Л. К.</w:t>
      </w: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484B" w:rsidRDefault="00D2484B" w:rsidP="00D24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1A1" w:rsidRDefault="004731A1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84B" w:rsidRDefault="00D74897" w:rsidP="00D24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Кокшетау 2026</w:t>
      </w:r>
      <w:r w:rsidR="00D2484B">
        <w:rPr>
          <w:rFonts w:ascii="Times New Roman" w:hAnsi="Times New Roman" w:cs="Times New Roman"/>
          <w:sz w:val="28"/>
          <w:szCs w:val="28"/>
        </w:rPr>
        <w:t>г.</w:t>
      </w:r>
    </w:p>
    <w:p w:rsidR="00A50B0E" w:rsidRPr="005437C2" w:rsidRDefault="00A50B0E" w:rsidP="00A50B0E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A26F8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Консультация для родителей на тему: «Зимние прогулки: польза и безопасность»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Зима — особенное время года, которое приносит детям радость, новые впечатления и возможности для укрепления здоровья. Регулярные зимние прогулки при правильной организации оказывают большое положительное влияние на физическое и эмоциональное развитие ребёнка.</w:t>
      </w:r>
    </w:p>
    <w:p w:rsidR="00A50B0E" w:rsidRPr="005437C2" w:rsidRDefault="00A50B0E" w:rsidP="00A50B0E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437C2">
        <w:rPr>
          <w:rFonts w:ascii="Times New Roman" w:eastAsia="Calibri" w:hAnsi="Times New Roman" w:cs="Times New Roman"/>
          <w:b/>
          <w:sz w:val="28"/>
          <w:szCs w:val="28"/>
          <w:lang w:val="kk-KZ"/>
        </w:rPr>
        <w:t>1. Польза зимних прогулок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Зимние прогулки: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укрепляют иммунитет и повышают сопротивляемость организма к простудным заболеваниям;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способствуют закаливанию организма;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развивают двигательную активность (бег, прыжки, катание на санках, игры со снегом);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улучшают аппетит и сон;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формируют положительный эмоциональный настрой, снижают уровень тревожности;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развивают наблюдательность, интерес к природе, расширяют кругозор.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Даже в холодное время года детям необходимо бывать на свежем воздухе ежедневно, если позволяет погода.</w:t>
      </w:r>
    </w:p>
    <w:p w:rsidR="00A50B0E" w:rsidRPr="005437C2" w:rsidRDefault="00A50B0E" w:rsidP="00A50B0E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437C2">
        <w:rPr>
          <w:rFonts w:ascii="Times New Roman" w:eastAsia="Calibri" w:hAnsi="Times New Roman" w:cs="Times New Roman"/>
          <w:b/>
          <w:sz w:val="28"/>
          <w:szCs w:val="28"/>
          <w:lang w:val="kk-KZ"/>
        </w:rPr>
        <w:t>2. Как одеть ребёнка зимой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Одежда ребёнка для зимней прогулки должна быть: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тёплой, но не слишком плотной (избегать перегрева);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многослойной (термобельё, тёплая кофта, куртка);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из натуральных и «дышащих» материалов;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удобной, не сковывающей движения.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Обратите внимание: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варежки теплее перчаток;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обувь должна быть тёплой, водонепроницаемой и не скользкой;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шарф и шапка должны защищать шею, уши и голову от ветра.</w:t>
      </w:r>
    </w:p>
    <w:p w:rsidR="00A50B0E" w:rsidRPr="005437C2" w:rsidRDefault="00A50B0E" w:rsidP="00A50B0E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437C2">
        <w:rPr>
          <w:rFonts w:ascii="Times New Roman" w:eastAsia="Calibri" w:hAnsi="Times New Roman" w:cs="Times New Roman"/>
          <w:b/>
          <w:sz w:val="28"/>
          <w:szCs w:val="28"/>
          <w:lang w:val="kk-KZ"/>
        </w:rPr>
        <w:t>3. Правила безопасности на зимней прогулке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Чтобы прогулка была безопасной, важно соблюдать следующие правила: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не допускать игр возле проезжей части и скользких склонов;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запрещать детям облизывать сосульки и брать снег в рот;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объяснять, что нельзя бросаться твёрдыми снежками;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следить, чтобы одежда и обувь не промокали;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при сильном морозе, ветре или гололёде сокращать время прогулки.</w:t>
      </w:r>
    </w:p>
    <w:p w:rsidR="00A50B0E" w:rsidRPr="005437C2" w:rsidRDefault="00A50B0E" w:rsidP="00A50B0E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5437C2">
        <w:rPr>
          <w:rFonts w:ascii="Times New Roman" w:eastAsia="Calibri" w:hAnsi="Times New Roman" w:cs="Times New Roman"/>
          <w:b/>
          <w:sz w:val="28"/>
          <w:szCs w:val="28"/>
          <w:lang w:val="kk-KZ"/>
        </w:rPr>
        <w:t>4. Признаки переохлаждения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Родителям важно знать признаки переохлаждения: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бледность кожи;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дрожь;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вялость, сонливость;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холодные руки и ноги.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При появлении этих признаков прогулку необходимо немедленно прекратить и согреть ребёнка.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Уважаемые родители!</w:t>
      </w:r>
    </w:p>
    <w:p w:rsidR="00A50B0E" w:rsidRPr="005D29F3" w:rsidRDefault="00A50B0E" w:rsidP="00A50B0E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D29F3">
        <w:rPr>
          <w:rFonts w:ascii="Times New Roman" w:eastAsia="Calibri" w:hAnsi="Times New Roman" w:cs="Times New Roman"/>
          <w:sz w:val="28"/>
          <w:szCs w:val="28"/>
          <w:lang w:val="kk-KZ"/>
        </w:rPr>
        <w:t>Зимние прогулки — важная часть здорового образа жизни ребёнка. Совместные игры на свежем воздухе укрепляют здоровье, создают положительные эмоции и способствуют гармоничному развитию детей. Пусть зима станет временем радости, а не простуд!</w:t>
      </w:r>
    </w:p>
    <w:p w:rsidR="00A50B0E" w:rsidRPr="005B2F25" w:rsidRDefault="00A50B0E" w:rsidP="00D248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50B0E" w:rsidRPr="005B2F25" w:rsidSect="006F4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2F25"/>
    <w:rsid w:val="004614C5"/>
    <w:rsid w:val="004731A1"/>
    <w:rsid w:val="005B2F25"/>
    <w:rsid w:val="006F472E"/>
    <w:rsid w:val="00900989"/>
    <w:rsid w:val="00A50B0E"/>
    <w:rsid w:val="00CC5620"/>
    <w:rsid w:val="00D2484B"/>
    <w:rsid w:val="00D7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2025-12-06T17:21:00Z</dcterms:created>
  <dcterms:modified xsi:type="dcterms:W3CDTF">2026-02-05T05:29:00Z</dcterms:modified>
</cp:coreProperties>
</file>