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2A028" w14:textId="77777777" w:rsidR="00280D09" w:rsidRPr="00280D09" w:rsidRDefault="00280D09" w:rsidP="00280D09">
      <w:pPr>
        <w:pStyle w:val="a3"/>
        <w:shd w:val="clear" w:color="auto" w:fill="F5F1E7"/>
        <w:spacing w:before="0" w:beforeAutospacing="0" w:after="0" w:afterAutospacing="0"/>
        <w:rPr>
          <w:color w:val="000000" w:themeColor="text1"/>
        </w:rPr>
      </w:pPr>
      <w:r w:rsidRPr="00280D09">
        <w:rPr>
          <w:rStyle w:val="a4"/>
          <w:i/>
          <w:iCs/>
          <w:color w:val="000000" w:themeColor="text1"/>
        </w:rPr>
        <w:t xml:space="preserve"> </w:t>
      </w:r>
    </w:p>
    <w:p w14:paraId="4B56EA95" w14:textId="77777777" w:rsidR="006C0BBC" w:rsidRPr="009158A2" w:rsidRDefault="006C0BBC" w:rsidP="006C0BBC">
      <w:pPr>
        <w:tabs>
          <w:tab w:val="left" w:pos="226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МКҚК «Достық» балабақшасы</w:t>
      </w:r>
    </w:p>
    <w:p w14:paraId="60723DFA" w14:textId="77777777" w:rsidR="006C0BBC" w:rsidRDefault="006C0BBC" w:rsidP="006C0BBC">
      <w:pPr>
        <w:tabs>
          <w:tab w:val="left" w:pos="2260"/>
        </w:tabs>
        <w:rPr>
          <w:lang w:val="kk-KZ"/>
        </w:rPr>
      </w:pPr>
    </w:p>
    <w:p w14:paraId="19C09696" w14:textId="77777777" w:rsidR="006C0BBC" w:rsidRDefault="006C0BBC" w:rsidP="006C0BBC">
      <w:pPr>
        <w:tabs>
          <w:tab w:val="left" w:pos="2260"/>
        </w:tabs>
        <w:rPr>
          <w:lang w:val="kk-KZ"/>
        </w:rPr>
      </w:pPr>
    </w:p>
    <w:p w14:paraId="0C5DA826" w14:textId="77777777" w:rsidR="006C0BBC" w:rsidRDefault="006C0BBC" w:rsidP="006C0BBC">
      <w:pPr>
        <w:tabs>
          <w:tab w:val="left" w:pos="2260"/>
        </w:tabs>
        <w:rPr>
          <w:lang w:val="kk-KZ"/>
        </w:rPr>
      </w:pPr>
    </w:p>
    <w:p w14:paraId="0008815E" w14:textId="77777777" w:rsidR="006C0BBC" w:rsidRDefault="006C0BBC" w:rsidP="006C0BBC">
      <w:pPr>
        <w:tabs>
          <w:tab w:val="left" w:pos="226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6157922B" w14:textId="77777777" w:rsidR="006C0BBC" w:rsidRDefault="006C0BBC" w:rsidP="006C0BBC">
      <w:pPr>
        <w:tabs>
          <w:tab w:val="left" w:pos="226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778F5D1A" w14:textId="77777777" w:rsidR="006C0BBC" w:rsidRDefault="006C0BBC" w:rsidP="006C0BB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1F3A1FC" w14:textId="77777777" w:rsidR="006C0BBC" w:rsidRPr="00AA3E82" w:rsidRDefault="006C0BBC" w:rsidP="006C0BB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A9A1DD6" w14:textId="77777777" w:rsidR="006C0BBC" w:rsidRDefault="006C0BBC" w:rsidP="006C0BB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57753B0" w14:textId="77777777" w:rsidR="006C0BBC" w:rsidRPr="00AA3E82" w:rsidRDefault="006C0BBC" w:rsidP="006C0BBC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 w:rsidRPr="00AA3E82">
        <w:rPr>
          <w:rFonts w:ascii="Times New Roman" w:hAnsi="Times New Roman" w:cs="Times New Roman"/>
          <w:b/>
          <w:i/>
          <w:sz w:val="56"/>
          <w:szCs w:val="56"/>
          <w:lang w:val="kk-KZ"/>
        </w:rPr>
        <w:t>Қазақ тілін оқыту</w:t>
      </w:r>
    </w:p>
    <w:p w14:paraId="5DD26293" w14:textId="77777777" w:rsidR="006C0BBC" w:rsidRPr="00AA3E82" w:rsidRDefault="006C0BBC" w:rsidP="006C0BBC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 w:rsidRPr="00AA3E82">
        <w:rPr>
          <w:rFonts w:ascii="Times New Roman" w:hAnsi="Times New Roman" w:cs="Times New Roman"/>
          <w:b/>
          <w:i/>
          <w:sz w:val="56"/>
          <w:szCs w:val="56"/>
          <w:lang w:val="kk-KZ"/>
        </w:rPr>
        <w:t>бойынша жылдық есеп</w:t>
      </w:r>
    </w:p>
    <w:p w14:paraId="6B1C80DC" w14:textId="77777777" w:rsidR="006C0BBC" w:rsidRDefault="006C0BBC" w:rsidP="006C0BBC">
      <w:pPr>
        <w:jc w:val="both"/>
        <w:rPr>
          <w:sz w:val="32"/>
          <w:szCs w:val="32"/>
          <w:lang w:val="kk-KZ"/>
        </w:rPr>
      </w:pPr>
    </w:p>
    <w:p w14:paraId="3F88617F" w14:textId="77777777" w:rsidR="006C0BBC" w:rsidRPr="00AA3E82" w:rsidRDefault="00020592" w:rsidP="006C0BB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</w:t>
      </w:r>
      <w:r w:rsidR="006C0BBC" w:rsidRPr="00AA3E82">
        <w:rPr>
          <w:rFonts w:ascii="Times New Roman" w:hAnsi="Times New Roman" w:cs="Times New Roman"/>
          <w:sz w:val="28"/>
          <w:szCs w:val="28"/>
          <w:lang w:val="kk-KZ"/>
        </w:rPr>
        <w:t>Қазақ тілі пәнінің мұғалімі:</w:t>
      </w:r>
      <w:r w:rsidR="006C0BBC">
        <w:rPr>
          <w:rFonts w:ascii="Times New Roman" w:hAnsi="Times New Roman" w:cs="Times New Roman"/>
          <w:sz w:val="28"/>
          <w:szCs w:val="28"/>
          <w:lang w:val="kk-KZ"/>
        </w:rPr>
        <w:t xml:space="preserve">  Шу</w:t>
      </w:r>
      <w:r w:rsidR="006C0BBC" w:rsidRPr="00AA3E82">
        <w:rPr>
          <w:rFonts w:ascii="Times New Roman" w:hAnsi="Times New Roman" w:cs="Times New Roman"/>
          <w:sz w:val="28"/>
          <w:szCs w:val="28"/>
          <w:lang w:val="kk-KZ"/>
        </w:rPr>
        <w:t>ртаева А.Д.</w:t>
      </w:r>
    </w:p>
    <w:p w14:paraId="6E111C6D" w14:textId="77777777" w:rsidR="006C0BBC" w:rsidRDefault="006C0BBC" w:rsidP="006C0BBC">
      <w:pPr>
        <w:jc w:val="both"/>
        <w:rPr>
          <w:sz w:val="32"/>
          <w:szCs w:val="32"/>
          <w:lang w:val="kk-KZ"/>
        </w:rPr>
      </w:pPr>
    </w:p>
    <w:p w14:paraId="217C72E4" w14:textId="77777777" w:rsidR="006C0BBC" w:rsidRDefault="006C0BBC" w:rsidP="006C0BBC">
      <w:pPr>
        <w:tabs>
          <w:tab w:val="left" w:pos="352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3E5060E1" w14:textId="77777777" w:rsidR="006C0BBC" w:rsidRPr="00AA3E82" w:rsidRDefault="006C0BBC" w:rsidP="006C0BB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CA17F97" w14:textId="77777777" w:rsidR="006C0BBC" w:rsidRPr="00AA3E82" w:rsidRDefault="006C0BBC" w:rsidP="006C0BB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AA89441" w14:textId="77777777" w:rsidR="006C0BBC" w:rsidRPr="00AA3E82" w:rsidRDefault="006C0BBC" w:rsidP="006C0BB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04C57A2" w14:textId="77777777" w:rsidR="006C0BBC" w:rsidRPr="00AA3E82" w:rsidRDefault="006C0BBC" w:rsidP="006C0BB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BCAA968" w14:textId="77777777" w:rsidR="006C0BBC" w:rsidRPr="00AA3E82" w:rsidRDefault="006C0BBC" w:rsidP="006C0BB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8D1E687" w14:textId="77777777" w:rsidR="006C0BBC" w:rsidRDefault="006C0BBC" w:rsidP="006C0BBC">
      <w:pPr>
        <w:tabs>
          <w:tab w:val="left" w:pos="378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6785AA86" w14:textId="77777777" w:rsidR="00020592" w:rsidRDefault="00020592" w:rsidP="006C0BBC">
      <w:pPr>
        <w:tabs>
          <w:tab w:val="left" w:pos="378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0DEBBC96" w14:textId="77777777" w:rsidR="006C0BBC" w:rsidRDefault="006C0BBC" w:rsidP="006C0BBC">
      <w:pPr>
        <w:tabs>
          <w:tab w:val="left" w:pos="378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Көкшетау қаласы</w:t>
      </w:r>
    </w:p>
    <w:p w14:paraId="27AE7B2B" w14:textId="77777777" w:rsidR="006C0BBC" w:rsidRPr="00A54A51" w:rsidRDefault="006C0BBC" w:rsidP="006C0BBC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 жыл</w:t>
      </w:r>
    </w:p>
    <w:p w14:paraId="6BB7EEB2" w14:textId="77777777" w:rsidR="006C0BBC" w:rsidRDefault="006C0BBC" w:rsidP="006C0BBC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0A4D06D9" w14:textId="77777777" w:rsidR="006C0BBC" w:rsidRDefault="006C0BBC" w:rsidP="006C0BBC">
      <w:pPr>
        <w:pStyle w:val="a8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480C60C3" w14:textId="77777777" w:rsidR="006C0BBC" w:rsidRPr="0007352D" w:rsidRDefault="006C0BBC" w:rsidP="00D34AC5">
      <w:pPr>
        <w:pStyle w:val="a8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МКҚК </w:t>
      </w:r>
      <w:r w:rsidRPr="0007352D">
        <w:rPr>
          <w:rFonts w:ascii="Times New Roman" w:hAnsi="Times New Roman" w:cs="Times New Roman"/>
          <w:b/>
          <w:sz w:val="32"/>
          <w:szCs w:val="32"/>
          <w:lang w:val="kk-KZ"/>
        </w:rPr>
        <w:t xml:space="preserve"> «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Достық</w:t>
      </w:r>
      <w:r w:rsidRPr="0007352D">
        <w:rPr>
          <w:rFonts w:ascii="Times New Roman" w:hAnsi="Times New Roman" w:cs="Times New Roman"/>
          <w:b/>
          <w:sz w:val="32"/>
          <w:szCs w:val="32"/>
          <w:lang w:val="kk-KZ"/>
        </w:rPr>
        <w:t>» балабақшасының қазақ тілі мұғалімі</w:t>
      </w:r>
    </w:p>
    <w:p w14:paraId="1DE8FFF2" w14:textId="77777777" w:rsidR="006C0BBC" w:rsidRDefault="00D34AC5" w:rsidP="00D34AC5">
      <w:pPr>
        <w:pStyle w:val="a8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</w:t>
      </w:r>
      <w:r w:rsidR="006C0BBC" w:rsidRPr="0007352D">
        <w:rPr>
          <w:rFonts w:ascii="Times New Roman" w:hAnsi="Times New Roman" w:cs="Times New Roman"/>
          <w:b/>
          <w:sz w:val="32"/>
          <w:szCs w:val="32"/>
          <w:lang w:val="kk-KZ"/>
        </w:rPr>
        <w:t>Шуртаева Айгүл Дәуренбекқызының</w:t>
      </w:r>
    </w:p>
    <w:p w14:paraId="0EAF97FF" w14:textId="77777777" w:rsidR="006C0BBC" w:rsidRDefault="006C0BBC" w:rsidP="006C0BBC">
      <w:pPr>
        <w:pStyle w:val="a8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</w:t>
      </w:r>
      <w:r w:rsidR="00D34AC5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жылдық  есебі</w:t>
      </w:r>
    </w:p>
    <w:p w14:paraId="0166C424" w14:textId="77777777" w:rsidR="006C0BBC" w:rsidRDefault="006C0BBC" w:rsidP="006C0BBC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E7F5CE3" w14:textId="77777777" w:rsidR="006C0BBC" w:rsidRPr="00D43161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D43161">
        <w:rPr>
          <w:rFonts w:ascii="Times New Roman" w:hAnsi="Times New Roman" w:cs="Times New Roman"/>
          <w:sz w:val="28"/>
          <w:szCs w:val="28"/>
          <w:lang w:val="kk-KZ"/>
        </w:rPr>
        <w:t>Мемлекеттік тілді оқып-үйрену – бүгінгі күннің өзекті мәселесі. Ал сол</w:t>
      </w:r>
    </w:p>
    <w:p w14:paraId="571B5911" w14:textId="77777777" w:rsidR="006C0BBC" w:rsidRPr="00D43161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43161">
        <w:rPr>
          <w:rFonts w:ascii="Times New Roman" w:hAnsi="Times New Roman" w:cs="Times New Roman"/>
          <w:sz w:val="28"/>
          <w:szCs w:val="28"/>
          <w:lang w:val="kk-KZ"/>
        </w:rPr>
        <w:t>тілді игеруді балабақшада бастаған жөн.</w:t>
      </w:r>
    </w:p>
    <w:p w14:paraId="4F34B5FE" w14:textId="77777777" w:rsidR="006C0BBC" w:rsidRDefault="006C0BBC" w:rsidP="006C0BBC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Достық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>»  балабақшасында қ</w:t>
      </w:r>
      <w:r>
        <w:rPr>
          <w:rFonts w:ascii="Times New Roman" w:hAnsi="Times New Roman" w:cs="Times New Roman"/>
          <w:sz w:val="28"/>
          <w:szCs w:val="28"/>
          <w:lang w:val="kk-KZ"/>
        </w:rPr>
        <w:t>азақ тілі мұғалімі болып қызмет</w:t>
      </w:r>
    </w:p>
    <w:p w14:paraId="3436C2CA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>істеймін. Мемлекеттік тілді игеру үшін мұнда барлық жағдайлар жасалған. Қазақ тілін үйренуге арналған құрал-жабдықтар, әдістемеліктер жеткілікті, арнайы жабдықталған қазақ тілі кабинеті бар.</w:t>
      </w:r>
    </w:p>
    <w:p w14:paraId="33DBA057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>Менің негізгі мақсатым - өзге ұлт өкілдері балаларын қазақша түсініп, сөйлей білуге үйрету, тіл мәдениетін көтеру, ой-қабілетін біртіндеп қазақыландыру.</w:t>
      </w:r>
    </w:p>
    <w:p w14:paraId="0BA30519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Балабақшада ортаңғы және ересек топтарда қазақ тілі аптасына 1 рет</w:t>
      </w:r>
      <w:r w:rsidRPr="00785928">
        <w:rPr>
          <w:rFonts w:ascii="Times New Roman" w:hAnsi="Times New Roman" w:cs="Times New Roman"/>
          <w:sz w:val="28"/>
          <w:szCs w:val="28"/>
          <w:lang w:val="uk-UA"/>
        </w:rPr>
        <w:t>, ал мектепалды даярлық  тобында жұмасына 2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 рет</w:t>
      </w:r>
      <w:r w:rsidRPr="00785928">
        <w:rPr>
          <w:rFonts w:ascii="Times New Roman" w:hAnsi="Times New Roman" w:cs="Times New Roman"/>
          <w:sz w:val="28"/>
          <w:szCs w:val="28"/>
          <w:lang w:val="uk-UA"/>
        </w:rPr>
        <w:t xml:space="preserve"> қазақ тілі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5928">
        <w:rPr>
          <w:rFonts w:ascii="Times New Roman" w:hAnsi="Times New Roman" w:cs="Times New Roman"/>
          <w:sz w:val="28"/>
          <w:szCs w:val="28"/>
          <w:lang w:val="uk-UA"/>
        </w:rPr>
        <w:t xml:space="preserve">сабағы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5928">
        <w:rPr>
          <w:rFonts w:ascii="Times New Roman" w:hAnsi="Times New Roman" w:cs="Times New Roman"/>
          <w:sz w:val="28"/>
          <w:szCs w:val="28"/>
          <w:lang w:val="uk-UA"/>
        </w:rPr>
        <w:t>жүргізіледі.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Балалардың жас ерекшелігіне  сай тақырыптар қарастырылып, алынған. </w:t>
      </w:r>
      <w:r>
        <w:rPr>
          <w:rFonts w:ascii="Times New Roman" w:hAnsi="Times New Roman" w:cs="Times New Roman"/>
          <w:sz w:val="28"/>
          <w:szCs w:val="28"/>
          <w:lang w:val="kk-KZ"/>
        </w:rPr>
        <w:t>Ұйымдастырылған  іс-әрекет ойын түрінде өтіледі. Балалар өзінің аты-жөнін айтады, түстерді ажыратады. Үй жануарларынан жабайы жануарларды ажыратып, олардың аттарын атай алады. Әрине, әр баланың қабілеті, есте</w:t>
      </w:r>
    </w:p>
    <w:p w14:paraId="08073B3F" w14:textId="77777777" w:rsidR="006C0BBC" w:rsidRPr="00101AAD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сақтау ерекшеліктері әртүрлі. Сондықтан да, өткен тақырыптарды қайталап отыруға тура келеді. Балалардың қазақ тілін білуге деген құштарлығы ерекше, талаптары зор.</w:t>
      </w:r>
    </w:p>
    <w:p w14:paraId="187884FB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045D40">
        <w:rPr>
          <w:rFonts w:ascii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45D40">
        <w:rPr>
          <w:rFonts w:ascii="Times New Roman" w:hAnsi="Times New Roman" w:cs="Times New Roman"/>
          <w:sz w:val="28"/>
          <w:szCs w:val="28"/>
          <w:lang w:val="kk-KZ"/>
        </w:rPr>
        <w:t>9,10 логопедтік ересек топтарында да қазақ тілі сабағы аптасына бір рет</w:t>
      </w:r>
    </w:p>
    <w:p w14:paraId="62924149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45D40">
        <w:rPr>
          <w:rFonts w:ascii="Times New Roman" w:hAnsi="Times New Roman" w:cs="Times New Roman"/>
          <w:sz w:val="28"/>
          <w:szCs w:val="28"/>
          <w:lang w:val="kk-KZ"/>
        </w:rPr>
        <w:t>болады. Соңғы жылдары бұл топтарға тек тіл мүкістігі бар балалар ғана емес,</w:t>
      </w:r>
    </w:p>
    <w:p w14:paraId="1FDF7EE3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45D40">
        <w:rPr>
          <w:rFonts w:ascii="Times New Roman" w:hAnsi="Times New Roman" w:cs="Times New Roman"/>
          <w:sz w:val="28"/>
          <w:szCs w:val="28"/>
          <w:lang w:val="kk-KZ"/>
        </w:rPr>
        <w:t>сонымен қатар ақыл-ойының дамуына байланысты түрлі диагноздары бар</w:t>
      </w:r>
    </w:p>
    <w:p w14:paraId="5C139D7C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45D40">
        <w:rPr>
          <w:rFonts w:ascii="Times New Roman" w:hAnsi="Times New Roman" w:cs="Times New Roman"/>
          <w:sz w:val="28"/>
          <w:szCs w:val="28"/>
          <w:lang w:val="kk-KZ"/>
        </w:rPr>
        <w:t xml:space="preserve">балалар қабылданады. </w:t>
      </w:r>
      <w:r w:rsidRPr="00200461">
        <w:rPr>
          <w:rFonts w:ascii="Times New Roman" w:hAnsi="Times New Roman" w:cs="Times New Roman"/>
          <w:sz w:val="28"/>
          <w:szCs w:val="28"/>
          <w:lang w:val="kk-KZ"/>
        </w:rPr>
        <w:t>Сондықтан мұндай топтарға келетін балалардың басқа</w:t>
      </w:r>
    </w:p>
    <w:p w14:paraId="778D81C6" w14:textId="77777777" w:rsidR="00D34AC5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00461">
        <w:rPr>
          <w:rFonts w:ascii="Times New Roman" w:hAnsi="Times New Roman" w:cs="Times New Roman"/>
          <w:sz w:val="28"/>
          <w:szCs w:val="28"/>
          <w:lang w:val="kk-KZ"/>
        </w:rPr>
        <w:t>балаларға қарағанда тілді де, басқа пәндерді</w:t>
      </w:r>
      <w:r w:rsidR="00D34AC5">
        <w:rPr>
          <w:rFonts w:ascii="Times New Roman" w:hAnsi="Times New Roman" w:cs="Times New Roman"/>
          <w:sz w:val="28"/>
          <w:szCs w:val="28"/>
          <w:lang w:val="kk-KZ"/>
        </w:rPr>
        <w:t xml:space="preserve"> игеруі де өте қиын. </w:t>
      </w:r>
    </w:p>
    <w:p w14:paraId="0AB88012" w14:textId="77777777" w:rsidR="006C0BBC" w:rsidRDefault="00D34AC5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Әсіресе,</w:t>
      </w:r>
      <w:r w:rsidR="00542AB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0BBC">
        <w:rPr>
          <w:rFonts w:ascii="Times New Roman" w:hAnsi="Times New Roman" w:cs="Times New Roman"/>
          <w:sz w:val="28"/>
          <w:szCs w:val="28"/>
          <w:lang w:val="kk-KZ"/>
        </w:rPr>
        <w:t>№ 10</w:t>
      </w:r>
      <w:r w:rsidR="006C0BBC" w:rsidRPr="00200461">
        <w:rPr>
          <w:rFonts w:ascii="Times New Roman" w:hAnsi="Times New Roman" w:cs="Times New Roman"/>
          <w:sz w:val="28"/>
          <w:szCs w:val="28"/>
          <w:lang w:val="kk-KZ"/>
        </w:rPr>
        <w:t xml:space="preserve"> топ балаларының жаңа сөздерді есте сақтау қабілеті баяу. Тіл мүкістігіне байланысты </w:t>
      </w:r>
      <w:r w:rsidR="006C0BB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0BBC" w:rsidRPr="00200461">
        <w:rPr>
          <w:rFonts w:ascii="Times New Roman" w:hAnsi="Times New Roman" w:cs="Times New Roman"/>
          <w:sz w:val="28"/>
          <w:szCs w:val="28"/>
          <w:lang w:val="kk-KZ"/>
        </w:rPr>
        <w:t xml:space="preserve">қазақ тіліне сай әріптерді атау қиынға түседі. </w:t>
      </w:r>
    </w:p>
    <w:p w14:paraId="6315DEAC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0046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Дегенмен жылдың аяғында бұл топ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00461">
        <w:rPr>
          <w:rFonts w:ascii="Times New Roman" w:hAnsi="Times New Roman" w:cs="Times New Roman"/>
          <w:sz w:val="28"/>
          <w:szCs w:val="28"/>
          <w:lang w:val="kk-KZ"/>
        </w:rPr>
        <w:t>балалары аты-жөндерін, қай балабақшаға баратынын, жас шамасын, тақырыптар бойынша атауларды атауды игерді.</w:t>
      </w:r>
    </w:p>
    <w:p w14:paraId="590C45CC" w14:textId="77777777" w:rsidR="006C0BBC" w:rsidRPr="00C63B02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C63B02">
        <w:rPr>
          <w:rFonts w:ascii="Times New Roman" w:hAnsi="Times New Roman" w:cs="Times New Roman"/>
          <w:sz w:val="28"/>
          <w:szCs w:val="28"/>
          <w:lang w:val="kk-KZ"/>
        </w:rPr>
        <w:t>ресек топтарында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қазақ  тілі сабағы аптасына бір </w:t>
      </w:r>
      <w:r w:rsidRPr="00C63B02">
        <w:rPr>
          <w:rFonts w:ascii="Times New Roman" w:hAnsi="Times New Roman" w:cs="Times New Roman"/>
          <w:sz w:val="28"/>
          <w:szCs w:val="28"/>
          <w:lang w:val="kk-KZ"/>
        </w:rPr>
        <w:t xml:space="preserve"> рет. Жаңа сөздерді</w:t>
      </w:r>
    </w:p>
    <w:p w14:paraId="46DE90BB" w14:textId="77777777" w:rsidR="006C0BBC" w:rsidRPr="00C63B02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63B02">
        <w:rPr>
          <w:rFonts w:ascii="Times New Roman" w:hAnsi="Times New Roman" w:cs="Times New Roman"/>
          <w:sz w:val="28"/>
          <w:szCs w:val="28"/>
          <w:lang w:val="kk-KZ"/>
        </w:rPr>
        <w:t>игереді, атай алады. Түстерді ажыратады. Ойыншықтарының,</w:t>
      </w:r>
      <w:r w:rsidR="00542AB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3B02">
        <w:rPr>
          <w:rFonts w:ascii="Times New Roman" w:hAnsi="Times New Roman" w:cs="Times New Roman"/>
          <w:sz w:val="28"/>
          <w:szCs w:val="28"/>
          <w:lang w:val="kk-KZ"/>
        </w:rPr>
        <w:t xml:space="preserve">киімдерінің түстерін атай алады. 1-ден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10-ға </w:t>
      </w:r>
      <w:r w:rsidRPr="00C63B02">
        <w:rPr>
          <w:rFonts w:ascii="Times New Roman" w:hAnsi="Times New Roman" w:cs="Times New Roman"/>
          <w:sz w:val="28"/>
          <w:szCs w:val="28"/>
          <w:lang w:val="kk-KZ"/>
        </w:rPr>
        <w:t xml:space="preserve"> дейін алға және кері санайды.</w:t>
      </w:r>
    </w:p>
    <w:p w14:paraId="636325CE" w14:textId="77777777" w:rsidR="00542A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63B02">
        <w:rPr>
          <w:rFonts w:ascii="Times New Roman" w:hAnsi="Times New Roman" w:cs="Times New Roman"/>
          <w:sz w:val="28"/>
          <w:szCs w:val="28"/>
          <w:lang w:val="kk-KZ"/>
        </w:rPr>
        <w:t>Мұғалім қойған сұрақтарды түсініп, жауап бере алады. Өздігінен сөз</w:t>
      </w:r>
    </w:p>
    <w:p w14:paraId="6DAE41CD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63B02">
        <w:rPr>
          <w:rFonts w:ascii="Times New Roman" w:hAnsi="Times New Roman" w:cs="Times New Roman"/>
          <w:sz w:val="28"/>
          <w:szCs w:val="28"/>
          <w:lang w:val="kk-KZ"/>
        </w:rPr>
        <w:t>тіркестерін,   қысқа сөйлем құрастыра</w:t>
      </w:r>
      <w:r w:rsidR="00542AB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3B02">
        <w:rPr>
          <w:rFonts w:ascii="Times New Roman" w:hAnsi="Times New Roman" w:cs="Times New Roman"/>
          <w:sz w:val="28"/>
          <w:szCs w:val="28"/>
          <w:lang w:val="kk-KZ"/>
        </w:rPr>
        <w:t xml:space="preserve"> алады. </w:t>
      </w:r>
      <w:r w:rsidR="00542AB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3B02">
        <w:rPr>
          <w:rFonts w:ascii="Times New Roman" w:hAnsi="Times New Roman" w:cs="Times New Roman"/>
          <w:sz w:val="28"/>
          <w:szCs w:val="28"/>
          <w:lang w:val="kk-KZ"/>
        </w:rPr>
        <w:t xml:space="preserve">Жыл аяғында 2-3 қысқа сөйлемдерден тұратын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3B02">
        <w:rPr>
          <w:rFonts w:ascii="Times New Roman" w:hAnsi="Times New Roman" w:cs="Times New Roman"/>
          <w:sz w:val="28"/>
          <w:szCs w:val="28"/>
          <w:lang w:val="kk-KZ"/>
        </w:rPr>
        <w:t xml:space="preserve">әңгімелер құрастыруға әрекеттендік. Мұғалімнің «отырыңдар», «тұрыңдар»,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3B02">
        <w:rPr>
          <w:rFonts w:ascii="Times New Roman" w:hAnsi="Times New Roman" w:cs="Times New Roman"/>
          <w:sz w:val="28"/>
          <w:szCs w:val="28"/>
          <w:lang w:val="kk-KZ"/>
        </w:rPr>
        <w:t>«жүріңдер» секілді талаптарын түсініп, орындай алады.</w:t>
      </w:r>
    </w:p>
    <w:p w14:paraId="511F39E0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Мектепалды  топтарында қазақ тілі сабағы аптасына екі рет</w:t>
      </w:r>
    </w:p>
    <w:p w14:paraId="35FC2F80" w14:textId="77777777" w:rsidR="00542A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болады. Жас ерекшеліктеріне қарай, ұйымдастырылған іс-әрекет  қызметінің жоспары құрылған.  Ж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>алп</w:t>
      </w:r>
      <w:r>
        <w:rPr>
          <w:rFonts w:ascii="Times New Roman" w:hAnsi="Times New Roman" w:cs="Times New Roman"/>
          <w:sz w:val="28"/>
          <w:szCs w:val="28"/>
          <w:lang w:val="kk-KZ"/>
        </w:rPr>
        <w:t>ы балалардың қазақ тілін игеруі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, қазақ тіліне тән дыбыстарды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дыбыстаулары </w:t>
      </w:r>
      <w:r>
        <w:rPr>
          <w:rFonts w:ascii="Times New Roman" w:hAnsi="Times New Roman" w:cs="Times New Roman"/>
          <w:sz w:val="28"/>
          <w:szCs w:val="28"/>
          <w:lang w:val="kk-KZ"/>
        </w:rPr>
        <w:t>жақс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ы. Оның себебі біріншіден </w:t>
      </w:r>
      <w:r w:rsidR="00542ABC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 балалардың</w:t>
      </w:r>
    </w:p>
    <w:p w14:paraId="26B71546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>қазақ тілі сабағына жүйелі түрде қатысуларынан, екіншіден – қоршаған</w:t>
      </w:r>
    </w:p>
    <w:p w14:paraId="58B7D4C0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 ортадан, ақпарат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жүйелерінен қазақша есту, үшіншіден - ата-аналардың </w:t>
      </w:r>
    </w:p>
    <w:p w14:paraId="1F69BE0B" w14:textId="77777777" w:rsidR="006C0BBC" w:rsidRPr="00785928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қазақ тіліне деген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>қызығушылықтарының артуынан деп ойлаймын.</w:t>
      </w:r>
    </w:p>
    <w:p w14:paraId="36AC5BE0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>Балалар сабаққа өте қызығушылықпен қатысады. Қысқаша тақпақ, өлеңдерді</w:t>
      </w:r>
    </w:p>
    <w:p w14:paraId="0D4D7CD7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 тез жаттап алады. Жыл мезгілдерін, апта күндерін, өз аттарын,</w:t>
      </w:r>
    </w:p>
    <w:p w14:paraId="70BAFD20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 ойыншықтарын, олардың түстерін ажыратып, атап бере алады. Дене</w:t>
      </w:r>
    </w:p>
    <w:p w14:paraId="508D973B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 мүшелерін, жануарларды атай алады. Үй құстарынан  жабайы құстарды ажырата алады. Олардың атауларын біледі, атай алады.  Үй жануарларынан жабайы жануарларды ажыратып атай алады.  Үй жануарларының адамға </w:t>
      </w:r>
    </w:p>
    <w:p w14:paraId="62EF8DC5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несімен пайдалы екендігін түсінеді.  Мұғалім қойған сұрақтарды түсініп, </w:t>
      </w:r>
    </w:p>
    <w:p w14:paraId="1B1EA885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>жауап бере алады. Өздігінен сөз тіркестерін, қысқа сөйлем құрастыра алады. Жастарының нешеде екендігін, өздерінің қай қалада тұратындарын, қандай балабақшаға баратындарын, балабақшада кімдердің қызмет ететіндерін, балабақшада өздерінің не істейтіндерін айта алады. 1-ден 10-ға дейін және</w:t>
      </w:r>
    </w:p>
    <w:p w14:paraId="0233A3A7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 10-нан 1-ге дейін кері санай алады. Мұғалімнің «отырыңдар», «тұрыңдар»,  «жүріңдер» секілді талаптарын түсініп, орындайды.Балалардың сөйлеу </w:t>
      </w:r>
    </w:p>
    <w:p w14:paraId="1219ED07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lastRenderedPageBreak/>
        <w:t>тілдерін жаттықтыру үшін сабақта түрлі тақпақтар, өлеңдер, жаңылтпаштар, санамақтар, ойындар қолданамын. Қазақ тіліне тән дыбыстарды дұрыс атау</w:t>
      </w:r>
    </w:p>
    <w:p w14:paraId="07A6D13B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85928">
        <w:rPr>
          <w:rFonts w:ascii="Times New Roman" w:hAnsi="Times New Roman" w:cs="Times New Roman"/>
          <w:sz w:val="28"/>
          <w:szCs w:val="28"/>
          <w:lang w:val="kk-KZ"/>
        </w:rPr>
        <w:t xml:space="preserve"> үшін түрлі дыбыстық жаттығулар жасатамын.</w:t>
      </w:r>
    </w:p>
    <w:p w14:paraId="25B58AF1" w14:textId="77777777" w:rsidR="00994137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325192">
        <w:rPr>
          <w:rFonts w:ascii="Times New Roman" w:hAnsi="Times New Roman" w:cs="Times New Roman"/>
          <w:sz w:val="28"/>
          <w:szCs w:val="28"/>
          <w:lang w:val="kk-KZ"/>
        </w:rPr>
        <w:t xml:space="preserve">2023 жылдың 4-8 қыркүйек аралығында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«Тілдер мерекесі» жоспары негізінде   «Ана тілім ардағым»   </w:t>
      </w:r>
      <w:r w:rsidRPr="00325192">
        <w:rPr>
          <w:rFonts w:ascii="Times New Roman" w:hAnsi="Times New Roman" w:cs="Times New Roman"/>
          <w:sz w:val="28"/>
          <w:szCs w:val="28"/>
          <w:lang w:val="kk-KZ"/>
        </w:rPr>
        <w:t xml:space="preserve"> апталығын  жоспар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лап, тәрбиеленушілер </w:t>
      </w:r>
    </w:p>
    <w:p w14:paraId="40A01678" w14:textId="494389B6" w:rsidR="006C0BBC" w:rsidRDefault="00B10C79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0288" behindDoc="0" locked="0" layoutInCell="1" allowOverlap="1" wp14:anchorId="62EF61DC" wp14:editId="65987DBE">
            <wp:simplePos x="0" y="0"/>
            <wp:positionH relativeFrom="column">
              <wp:posOffset>786765</wp:posOffset>
            </wp:positionH>
            <wp:positionV relativeFrom="paragraph">
              <wp:posOffset>244475</wp:posOffset>
            </wp:positionV>
            <wp:extent cx="3886200" cy="29146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BBC">
        <w:rPr>
          <w:rFonts w:ascii="Times New Roman" w:hAnsi="Times New Roman" w:cs="Times New Roman"/>
          <w:sz w:val="28"/>
          <w:szCs w:val="28"/>
          <w:lang w:val="kk-KZ"/>
        </w:rPr>
        <w:t>мен педагогтар арасында өткіздім.</w:t>
      </w:r>
    </w:p>
    <w:p w14:paraId="065F3529" w14:textId="1A1723A9" w:rsidR="00031842" w:rsidRPr="00325192" w:rsidRDefault="00031842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88AC80B" w14:textId="729EEBA9" w:rsidR="00751734" w:rsidRDefault="006C0BBC" w:rsidP="006C0BBC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</w:t>
      </w:r>
      <w:r w:rsidRPr="002B4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25 қазан – Республика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күніне арналған ұлттық </w:t>
      </w:r>
      <w:r w:rsidRPr="002B4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</w:t>
      </w:r>
      <w:r w:rsidRPr="005328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Туған жеріміздің </w:t>
      </w:r>
    </w:p>
    <w:p w14:paraId="5F292EA7" w14:textId="270001DE" w:rsidR="00751734" w:rsidRDefault="006C0BBC" w:rsidP="006C0BB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328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тұғыры биік болсын!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  тақырыбында мерекелік іс-шара өткіздім.</w:t>
      </w:r>
      <w:r w:rsidRPr="005328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532832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751734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Тәуелсіздік  </w:t>
      </w:r>
      <w:r w:rsidRPr="00F830A5">
        <w:rPr>
          <w:rFonts w:ascii="Times New Roman" w:hAnsi="Times New Roman" w:cs="Times New Roman"/>
          <w:sz w:val="28"/>
          <w:szCs w:val="28"/>
          <w:lang w:val="kk-KZ"/>
        </w:rPr>
        <w:t>мерекесі қарсаңында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5173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2CB5">
        <w:rPr>
          <w:rFonts w:ascii="Times New Roman" w:hAnsi="Times New Roman" w:cs="Times New Roman"/>
          <w:sz w:val="28"/>
          <w:szCs w:val="28"/>
          <w:lang w:val="kk-KZ"/>
        </w:rPr>
        <w:t>«ҚАЗАҚСТАН  -  МЕНІҢ  ТУҒАН ӨЛКЕМ»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830A5">
        <w:rPr>
          <w:rFonts w:ascii="Times New Roman" w:hAnsi="Times New Roman" w:cs="Times New Roman"/>
          <w:sz w:val="28"/>
          <w:szCs w:val="28"/>
          <w:lang w:val="kk-KZ"/>
        </w:rPr>
        <w:t xml:space="preserve">тақырыбында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тәрбиеленушілер мен педагогтар арасында </w:t>
      </w:r>
      <w:r w:rsidRPr="00F830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9EFA2A5" w14:textId="19C5E9D8" w:rsidR="006C0BBC" w:rsidRDefault="00F804EF" w:rsidP="006C0BB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5408" behindDoc="0" locked="0" layoutInCell="1" allowOverlap="1" wp14:anchorId="1118CD7F" wp14:editId="7A0D26DA">
            <wp:simplePos x="0" y="0"/>
            <wp:positionH relativeFrom="column">
              <wp:posOffset>3688715</wp:posOffset>
            </wp:positionH>
            <wp:positionV relativeFrom="paragraph">
              <wp:posOffset>278765</wp:posOffset>
            </wp:positionV>
            <wp:extent cx="2025650" cy="2700655"/>
            <wp:effectExtent l="0" t="0" r="0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F3E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3360" behindDoc="0" locked="0" layoutInCell="1" allowOverlap="1" wp14:anchorId="6DC20FFD" wp14:editId="2C42EE05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3422650" cy="2566035"/>
            <wp:effectExtent l="0" t="0" r="6350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BBC" w:rsidRPr="00F830A5">
        <w:rPr>
          <w:rFonts w:ascii="Times New Roman" w:hAnsi="Times New Roman" w:cs="Times New Roman"/>
          <w:sz w:val="28"/>
          <w:szCs w:val="28"/>
          <w:lang w:val="kk-KZ"/>
        </w:rPr>
        <w:t>мәнерлеп оқу</w:t>
      </w:r>
      <w:r w:rsidR="00751734">
        <w:rPr>
          <w:rFonts w:ascii="Times New Roman" w:hAnsi="Times New Roman" w:cs="Times New Roman"/>
          <w:sz w:val="28"/>
          <w:szCs w:val="28"/>
          <w:lang w:val="kk-KZ"/>
        </w:rPr>
        <w:t xml:space="preserve"> сайысын өткізіп, жеңімпаздар </w:t>
      </w:r>
      <w:r w:rsidR="006C0BBC">
        <w:rPr>
          <w:rFonts w:ascii="Times New Roman" w:hAnsi="Times New Roman" w:cs="Times New Roman"/>
          <w:sz w:val="28"/>
          <w:szCs w:val="28"/>
          <w:lang w:val="kk-KZ"/>
        </w:rPr>
        <w:t>мадақтамалармен марапатталды.</w:t>
      </w:r>
    </w:p>
    <w:p w14:paraId="66D95456" w14:textId="13F0E5ED" w:rsidR="00526580" w:rsidRDefault="00852207" w:rsidP="006C0BB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669504" behindDoc="0" locked="0" layoutInCell="1" allowOverlap="1" wp14:anchorId="26404823" wp14:editId="56E54520">
            <wp:simplePos x="0" y="0"/>
            <wp:positionH relativeFrom="column">
              <wp:posOffset>2736215</wp:posOffset>
            </wp:positionH>
            <wp:positionV relativeFrom="paragraph">
              <wp:posOffset>4606290</wp:posOffset>
            </wp:positionV>
            <wp:extent cx="3441700" cy="1935480"/>
            <wp:effectExtent l="0" t="0" r="635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8480" behindDoc="0" locked="0" layoutInCell="1" allowOverlap="1" wp14:anchorId="398F26B4" wp14:editId="2CBC8273">
            <wp:simplePos x="0" y="0"/>
            <wp:positionH relativeFrom="column">
              <wp:posOffset>-743585</wp:posOffset>
            </wp:positionH>
            <wp:positionV relativeFrom="paragraph">
              <wp:posOffset>3328035</wp:posOffset>
            </wp:positionV>
            <wp:extent cx="3359785" cy="447929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0528" behindDoc="0" locked="0" layoutInCell="1" allowOverlap="1" wp14:anchorId="647DDE01" wp14:editId="7188EB6C">
            <wp:simplePos x="0" y="0"/>
            <wp:positionH relativeFrom="column">
              <wp:posOffset>2736215</wp:posOffset>
            </wp:positionH>
            <wp:positionV relativeFrom="paragraph">
              <wp:posOffset>0</wp:posOffset>
            </wp:positionV>
            <wp:extent cx="3346450" cy="4461510"/>
            <wp:effectExtent l="0" t="0" r="635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F3E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7456" behindDoc="0" locked="0" layoutInCell="1" allowOverlap="1" wp14:anchorId="4001E338" wp14:editId="777C63CA">
            <wp:simplePos x="0" y="0"/>
            <wp:positionH relativeFrom="column">
              <wp:posOffset>-114300</wp:posOffset>
            </wp:positionH>
            <wp:positionV relativeFrom="paragraph">
              <wp:posOffset>168275</wp:posOffset>
            </wp:positionV>
            <wp:extent cx="2266950" cy="3021965"/>
            <wp:effectExtent l="0" t="0" r="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CE893" w14:textId="77777777" w:rsidR="00526580" w:rsidRDefault="00526580" w:rsidP="006C0BB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F680D8D" w14:textId="17174C49" w:rsidR="00526580" w:rsidRDefault="00526580" w:rsidP="006C0BB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B494E9A" w14:textId="77777777" w:rsidR="005E16E0" w:rsidRDefault="005E16E0" w:rsidP="006C0BB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56652F1" w14:textId="77777777" w:rsidR="00852207" w:rsidRDefault="00852207" w:rsidP="006C0BB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93F75F4" w14:textId="77777777" w:rsidR="00751734" w:rsidRDefault="006C0BBC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lastRenderedPageBreak/>
        <w:t xml:space="preserve">            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>Оқу жылының барысында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өткіздім, балабақшаішілік  «Анам, әжем </w:t>
      </w:r>
    </w:p>
    <w:p w14:paraId="629CB53B" w14:textId="77777777" w:rsidR="00751734" w:rsidRDefault="006C0BBC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және мен» байқауының бағдарламасын дайындап, өткіздім.  Сайысқа</w:t>
      </w:r>
    </w:p>
    <w:p w14:paraId="30E17CFD" w14:textId="77777777" w:rsidR="00751734" w:rsidRDefault="006C0BBC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мектепалды топтарынан қатысты.  Байқаудың мақсаты:  мемлекеттік тілді белсенді қолдана отырып, қазақ халқының патриоттық, мәдени-тарихи дәстүрлеріне, әдет-ғұрыптарына баули отырып, танымдық қызығушылық</w:t>
      </w:r>
      <w:r w:rsidR="00751734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14:paraId="5584C69B" w14:textId="3BF7804B" w:rsidR="00751734" w:rsidRDefault="006C0BBC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тарын, шығармашылық қабілеттері мен адамгершілік құндылықтарын </w:t>
      </w:r>
    </w:p>
    <w:p w14:paraId="61C41A33" w14:textId="77777777" w:rsidR="00751734" w:rsidRDefault="006C0BBC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дамытуға, ата-аналармен және отбасымен достық қарым-қатынасты нығай</w:t>
      </w:r>
      <w:r w:rsidR="00751734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14:paraId="3B2DF3F7" w14:textId="6ED90203" w:rsidR="00751734" w:rsidRDefault="006C0BBC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туға, отбасылық және ұлттық құндылықтарға баулуға ықпал ету негізінде </w:t>
      </w:r>
    </w:p>
    <w:p w14:paraId="6CF5119C" w14:textId="77777777" w:rsidR="006C0BBC" w:rsidRDefault="006C0BBC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болды. Байқаудың жеңімпаздары арнайы мадақтамалармен марапатталды. </w:t>
      </w:r>
    </w:p>
    <w:p w14:paraId="70B1BE80" w14:textId="768A1AC2" w:rsidR="00B737B5" w:rsidRDefault="00D96D52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2576" behindDoc="0" locked="0" layoutInCell="1" allowOverlap="1" wp14:anchorId="56F898E7" wp14:editId="41B3D01B">
            <wp:simplePos x="0" y="0"/>
            <wp:positionH relativeFrom="column">
              <wp:posOffset>-95885</wp:posOffset>
            </wp:positionH>
            <wp:positionV relativeFrom="paragraph">
              <wp:posOffset>241300</wp:posOffset>
            </wp:positionV>
            <wp:extent cx="3733800" cy="497776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EAD12" w14:textId="77777777" w:rsidR="00B737B5" w:rsidRDefault="00B737B5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14:paraId="5843301F" w14:textId="77777777" w:rsidR="00B737B5" w:rsidRDefault="00B737B5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14:paraId="40D845B8" w14:textId="77777777" w:rsidR="00B737B5" w:rsidRDefault="00B737B5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14:paraId="06B64AE6" w14:textId="77777777" w:rsidR="00B737B5" w:rsidRDefault="00B737B5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14:paraId="10B1876F" w14:textId="77777777" w:rsidR="00EB7E7F" w:rsidRDefault="006C0BBC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Сонымен қататар, педагогтар арасында   «Қазақ тілі білгірі!» атты  байқаулар өткіздім</w:t>
      </w:r>
      <w:r w:rsidRPr="00785928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Байқаудың міндеттері: «Қазақстан Республикасының Тілдер </w:t>
      </w:r>
    </w:p>
    <w:p w14:paraId="05A5673F" w14:textId="5FECFF2A" w:rsidR="00EB7E7F" w:rsidRDefault="006C0BBC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туралы» Заңын жүзеге асыру. Мемлекеттік тілдің мәртебесін арттыру. Мемлекеттік  тілдің қолданылу аясын кеңейту болып табылады.  Әділқазы алқасының мүшелігіне  көп балалы ата-ана, патронатный ана, Зеренді ауданы бойынша ата-аналар комитетінің төрайымы Ибраева Гүлнар Амержановна  шақырылып, өз төрелігін жасады. Байқауға қатысушылыр жүлделі орын</w:t>
      </w:r>
      <w:r w:rsidR="00EB7E7F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14:paraId="63830C9F" w14:textId="18265F14" w:rsidR="00956EA4" w:rsidRDefault="005C0A06" w:rsidP="006C0BBC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1552" behindDoc="0" locked="0" layoutInCell="1" allowOverlap="1" wp14:anchorId="38C11C6D" wp14:editId="0E53E2B2">
            <wp:simplePos x="0" y="0"/>
            <wp:positionH relativeFrom="column">
              <wp:posOffset>196215</wp:posOffset>
            </wp:positionH>
            <wp:positionV relativeFrom="paragraph">
              <wp:posOffset>443230</wp:posOffset>
            </wp:positionV>
            <wp:extent cx="5422900" cy="4079875"/>
            <wp:effectExtent l="0" t="0" r="635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BBC">
        <w:rPr>
          <w:rFonts w:ascii="Times New Roman" w:hAnsi="Times New Roman" w:cs="Times New Roman"/>
          <w:sz w:val="28"/>
          <w:szCs w:val="28"/>
          <w:lang w:val="kk-KZ"/>
        </w:rPr>
        <w:t xml:space="preserve">дармен, номинациялармен марапатталды. </w:t>
      </w:r>
    </w:p>
    <w:p w14:paraId="22BF796E" w14:textId="77777777" w:rsidR="00EB7E7F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Сәуір айында балабақшада «Ашық есік» күні болды.  Ол күні ата-</w:t>
      </w:r>
    </w:p>
    <w:p w14:paraId="26A2390B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аналар  ұйымдастырылған іс-әрекетке қатысып, балаларының  білімдерін тамашаларп, қазақ тілін білуге деген құштарлығына тәнті болып, өз тараптарынан алғыстарын білдірді.</w:t>
      </w:r>
    </w:p>
    <w:p w14:paraId="38732ACC" w14:textId="77777777" w:rsidR="006C0BBC" w:rsidRDefault="006C0BBC" w:rsidP="006C0BB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</w:p>
    <w:p w14:paraId="353D98BF" w14:textId="77777777" w:rsidR="006C0BBC" w:rsidRDefault="006C0BBC" w:rsidP="006C0BBC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kk-KZ"/>
        </w:rPr>
      </w:pPr>
    </w:p>
    <w:p w14:paraId="0939460B" w14:textId="77777777" w:rsidR="006C0BBC" w:rsidRDefault="006C0BBC" w:rsidP="006C0BBC">
      <w:pPr>
        <w:rPr>
          <w:lang w:val="kk-KZ"/>
        </w:rPr>
      </w:pPr>
    </w:p>
    <w:p w14:paraId="34853329" w14:textId="77777777" w:rsidR="00D96D52" w:rsidRDefault="00D96D52" w:rsidP="006C0BB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7540B88F" w14:textId="77777777" w:rsidR="006C0BBC" w:rsidRDefault="004D4151" w:rsidP="004D4151">
      <w:pPr>
        <w:ind w:firstLine="709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             </w:t>
      </w:r>
      <w:r w:rsidR="006C0BBC" w:rsidRPr="002753B1">
        <w:rPr>
          <w:rFonts w:ascii="Times New Roman" w:hAnsi="Times New Roman" w:cs="Times New Roman"/>
          <w:b/>
          <w:sz w:val="32"/>
          <w:szCs w:val="32"/>
          <w:lang w:val="kk-KZ"/>
        </w:rPr>
        <w:t>Балалардың даму деңгейіне сараптама</w:t>
      </w:r>
    </w:p>
    <w:p w14:paraId="4EF5385D" w14:textId="77777777" w:rsidR="006C0BBC" w:rsidRPr="002753B1" w:rsidRDefault="004D4151" w:rsidP="004D4151">
      <w:pPr>
        <w:ind w:firstLine="709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</w:t>
      </w:r>
      <w:r w:rsidR="006C0BBC" w:rsidRPr="002753B1">
        <w:rPr>
          <w:rFonts w:ascii="Times New Roman" w:hAnsi="Times New Roman" w:cs="Times New Roman"/>
          <w:b/>
          <w:sz w:val="32"/>
          <w:szCs w:val="32"/>
          <w:lang w:val="kk-KZ"/>
        </w:rPr>
        <w:t>(өткен жылмен салыстырмалы мониторинг)</w:t>
      </w:r>
    </w:p>
    <w:p w14:paraId="30802FB6" w14:textId="77777777" w:rsidR="00EB7E7F" w:rsidRDefault="006C0BBC" w:rsidP="006C0BBC">
      <w:pPr>
        <w:tabs>
          <w:tab w:val="left" w:pos="621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2753B1">
        <w:rPr>
          <w:rFonts w:ascii="Times New Roman" w:hAnsi="Times New Roman" w:cs="Times New Roman"/>
          <w:sz w:val="28"/>
          <w:szCs w:val="28"/>
          <w:lang w:val="kk-KZ"/>
        </w:rPr>
        <w:t xml:space="preserve">алалардың білім деңгейін меңгеруіне мониторинг жүргізілді. </w:t>
      </w:r>
    </w:p>
    <w:p w14:paraId="40B3307C" w14:textId="77777777" w:rsidR="00CB4010" w:rsidRDefault="006C0BBC" w:rsidP="006C0BBC">
      <w:pPr>
        <w:tabs>
          <w:tab w:val="left" w:pos="621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>Онда балалардың даму деңгейін анықтап, үлгерімі төмен балалар</w:t>
      </w:r>
      <w:r w:rsidR="00CB4010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14:paraId="3557D6F2" w14:textId="77777777" w:rsidR="00CB4010" w:rsidRDefault="006C0BBC" w:rsidP="00CB4010">
      <w:pPr>
        <w:tabs>
          <w:tab w:val="left" w:pos="621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>дың не себептен үлгермеуіне бақылау жасап, үлгерімі төмен бала</w:t>
      </w:r>
      <w:r w:rsidR="00CB4010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14:paraId="05DDC9D9" w14:textId="77777777" w:rsidR="00CB4010" w:rsidRDefault="006C0BBC" w:rsidP="00CB4010">
      <w:pPr>
        <w:tabs>
          <w:tab w:val="left" w:pos="621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>лармен қосымша жұмыстар жүргіз</w:t>
      </w:r>
      <w:r>
        <w:rPr>
          <w:rFonts w:ascii="Times New Roman" w:hAnsi="Times New Roman" w:cs="Times New Roman"/>
          <w:sz w:val="28"/>
          <w:szCs w:val="28"/>
          <w:lang w:val="kk-KZ"/>
        </w:rPr>
        <w:t>ілді</w:t>
      </w:r>
      <w:r w:rsidRPr="002753B1">
        <w:rPr>
          <w:rFonts w:ascii="Times New Roman" w:hAnsi="Times New Roman" w:cs="Times New Roman"/>
          <w:sz w:val="28"/>
          <w:szCs w:val="28"/>
          <w:lang w:val="kk-KZ"/>
        </w:rPr>
        <w:t xml:space="preserve">. Мониторинг жылына 3 рет </w:t>
      </w:r>
    </w:p>
    <w:p w14:paraId="28954BB2" w14:textId="77777777" w:rsidR="00CB4010" w:rsidRDefault="006C0BBC" w:rsidP="00CB4010">
      <w:pPr>
        <w:tabs>
          <w:tab w:val="left" w:pos="621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 xml:space="preserve">өткізілді (старттық, аралық, қорытынды), бұндағы мақсат балалардың </w:t>
      </w:r>
    </w:p>
    <w:p w14:paraId="0285B88B" w14:textId="77777777" w:rsidR="006C0BBC" w:rsidRPr="002753B1" w:rsidRDefault="006C0BBC" w:rsidP="00CB4010">
      <w:pPr>
        <w:tabs>
          <w:tab w:val="left" w:pos="621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 xml:space="preserve">оқуына педагогтың сараптама жасауына мүмкіндіктің туындауы. </w:t>
      </w:r>
    </w:p>
    <w:p w14:paraId="5F056DE8" w14:textId="77777777" w:rsidR="00CB4010" w:rsidRDefault="006C0BBC" w:rsidP="00CB401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>Мектепке дейінгі білім мен тәрбие берудің Типтік бағдар</w:t>
      </w:r>
      <w:r w:rsidR="00CB4010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14:paraId="6E564D13" w14:textId="77777777" w:rsidR="00CB4010" w:rsidRDefault="006C0BBC" w:rsidP="00CB401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 xml:space="preserve">ламасы барысында, тәрбиеленушілердің білім деңгейіне жасалған </w:t>
      </w:r>
    </w:p>
    <w:p w14:paraId="7FD7C30A" w14:textId="77777777" w:rsidR="006C0BBC" w:rsidRPr="002753B1" w:rsidRDefault="006C0BBC" w:rsidP="00CB401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b/>
          <w:sz w:val="28"/>
          <w:szCs w:val="28"/>
          <w:lang w:val="kk-KZ"/>
        </w:rPr>
        <w:t>старттық</w:t>
      </w:r>
      <w:r w:rsidRPr="002753B1">
        <w:rPr>
          <w:rFonts w:ascii="Times New Roman" w:hAnsi="Times New Roman" w:cs="Times New Roman"/>
          <w:sz w:val="28"/>
          <w:szCs w:val="28"/>
          <w:lang w:val="kk-KZ"/>
        </w:rPr>
        <w:t xml:space="preserve"> мониторинг тізбесі</w:t>
      </w:r>
    </w:p>
    <w:p w14:paraId="1362617A" w14:textId="77777777" w:rsidR="006C0BBC" w:rsidRPr="002753B1" w:rsidRDefault="006C0BBC" w:rsidP="006C0BBC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tbl>
      <w:tblPr>
        <w:tblStyle w:val="a7"/>
        <w:tblpPr w:leftFromText="180" w:rightFromText="180" w:vertAnchor="text" w:horzAnchor="margin" w:tblpX="-176" w:tblpY="71"/>
        <w:tblW w:w="0" w:type="auto"/>
        <w:tblLook w:val="04A0" w:firstRow="1" w:lastRow="0" w:firstColumn="1" w:lastColumn="0" w:noHBand="0" w:noVBand="1"/>
      </w:tblPr>
      <w:tblGrid>
        <w:gridCol w:w="2552"/>
        <w:gridCol w:w="2409"/>
        <w:gridCol w:w="2393"/>
        <w:gridCol w:w="1826"/>
      </w:tblGrid>
      <w:tr w:rsidR="006C0BBC" w:rsidRPr="002753B1" w14:paraId="2A123BFC" w14:textId="77777777" w:rsidTr="00CB4010">
        <w:tc>
          <w:tcPr>
            <w:tcW w:w="2552" w:type="dxa"/>
          </w:tcPr>
          <w:p w14:paraId="40424F20" w14:textId="77777777" w:rsidR="006C0BBC" w:rsidRPr="002753B1" w:rsidRDefault="006C0BBC" w:rsidP="00CB4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бала саны</w:t>
            </w:r>
          </w:p>
          <w:p w14:paraId="4AE2553E" w14:textId="77777777" w:rsidR="006C0BBC" w:rsidRPr="002753B1" w:rsidRDefault="006C0BBC" w:rsidP="00CB4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(мониторинг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бойынша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09" w:type="dxa"/>
          </w:tcPr>
          <w:p w14:paraId="67ED0476" w14:textId="77777777" w:rsidR="006C0BBC" w:rsidRPr="002753B1" w:rsidRDefault="006C0BBC" w:rsidP="00CB4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деңгей</w:t>
            </w:r>
          </w:p>
        </w:tc>
        <w:tc>
          <w:tcPr>
            <w:tcW w:w="2393" w:type="dxa"/>
          </w:tcPr>
          <w:p w14:paraId="0AD11403" w14:textId="77777777" w:rsidR="006C0BBC" w:rsidRPr="002753B1" w:rsidRDefault="006C0BBC" w:rsidP="00CB4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деңгей</w:t>
            </w:r>
          </w:p>
        </w:tc>
        <w:tc>
          <w:tcPr>
            <w:tcW w:w="1826" w:type="dxa"/>
          </w:tcPr>
          <w:p w14:paraId="11F97535" w14:textId="77777777" w:rsidR="006C0BBC" w:rsidRPr="002753B1" w:rsidRDefault="006C0BBC" w:rsidP="00CB4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деңгей</w:t>
            </w:r>
          </w:p>
        </w:tc>
      </w:tr>
      <w:tr w:rsidR="006C0BBC" w:rsidRPr="002753B1" w14:paraId="429BE1D7" w14:textId="77777777" w:rsidTr="00CB4010">
        <w:tc>
          <w:tcPr>
            <w:tcW w:w="2552" w:type="dxa"/>
          </w:tcPr>
          <w:p w14:paraId="18940233" w14:textId="77777777" w:rsidR="006C0BBC" w:rsidRPr="00B906AC" w:rsidRDefault="006C0BBC" w:rsidP="00CB40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0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06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409" w:type="dxa"/>
          </w:tcPr>
          <w:p w14:paraId="0125153B" w14:textId="77777777" w:rsidR="006C0BBC" w:rsidRPr="00B906AC" w:rsidRDefault="006C0BBC" w:rsidP="00CB401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52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– 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35 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14:paraId="06AC1C7A" w14:textId="77777777" w:rsidR="006C0BBC" w:rsidRPr="00B906AC" w:rsidRDefault="006C0BBC" w:rsidP="00CB401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– 4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8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826" w:type="dxa"/>
          </w:tcPr>
          <w:p w14:paraId="13CD35F6" w14:textId="77777777" w:rsidR="006C0BBC" w:rsidRPr="00B906AC" w:rsidRDefault="006C0BBC" w:rsidP="00CB401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6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– 1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7</w:t>
            </w:r>
            <w:r w:rsidRPr="00B906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  <w:tr w:rsidR="006C0BBC" w:rsidRPr="002753B1" w14:paraId="6BFA1729" w14:textId="77777777" w:rsidTr="00CB4010">
        <w:tc>
          <w:tcPr>
            <w:tcW w:w="9180" w:type="dxa"/>
            <w:gridSpan w:val="4"/>
          </w:tcPr>
          <w:p w14:paraId="7133D187" w14:textId="77777777" w:rsidR="006C0BBC" w:rsidRPr="002753B1" w:rsidRDefault="006C0BBC" w:rsidP="00CB401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 сапасы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58%   </w:t>
            </w:r>
          </w:p>
        </w:tc>
      </w:tr>
    </w:tbl>
    <w:p w14:paraId="7457681E" w14:textId="77777777" w:rsidR="00CB4010" w:rsidRDefault="00CB4010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8423A36" w14:textId="77777777" w:rsidR="00CB4010" w:rsidRDefault="00CB4010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FC0186F" w14:textId="77777777" w:rsidR="00CB4010" w:rsidRDefault="00CB4010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7764CF8" w14:textId="77777777" w:rsidR="00CB4010" w:rsidRDefault="00CB4010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73761F" w14:textId="77777777" w:rsidR="00CB4010" w:rsidRDefault="006C0BBC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>Мектепке дейінгі білім мен тәрбие берудің Типтік бағдарла</w:t>
      </w:r>
      <w:r w:rsidR="00CB4010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14:paraId="48876DA9" w14:textId="77777777" w:rsidR="000F64DD" w:rsidRDefault="006C0BBC" w:rsidP="00CB401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 xml:space="preserve">масы барысында, тәрбиеленушілердің білім деңгейіне жасалған </w:t>
      </w:r>
    </w:p>
    <w:p w14:paraId="0E86C38A" w14:textId="77777777" w:rsidR="006C0BBC" w:rsidRPr="002753B1" w:rsidRDefault="006C0BBC" w:rsidP="00CB401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b/>
          <w:sz w:val="28"/>
          <w:szCs w:val="28"/>
          <w:lang w:val="kk-KZ"/>
        </w:rPr>
        <w:t>аралық</w:t>
      </w:r>
      <w:r w:rsidRPr="002753B1">
        <w:rPr>
          <w:rFonts w:ascii="Times New Roman" w:hAnsi="Times New Roman" w:cs="Times New Roman"/>
          <w:sz w:val="28"/>
          <w:szCs w:val="28"/>
          <w:lang w:val="kk-KZ"/>
        </w:rPr>
        <w:t xml:space="preserve"> мониторингының сводтың тізбесі</w:t>
      </w:r>
    </w:p>
    <w:p w14:paraId="6308421F" w14:textId="77777777" w:rsidR="006C0BBC" w:rsidRPr="002753B1" w:rsidRDefault="006C0BBC" w:rsidP="006C0BBC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tbl>
      <w:tblPr>
        <w:tblStyle w:val="a7"/>
        <w:tblpPr w:leftFromText="180" w:rightFromText="180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2376"/>
        <w:gridCol w:w="2409"/>
        <w:gridCol w:w="2393"/>
        <w:gridCol w:w="2144"/>
      </w:tblGrid>
      <w:tr w:rsidR="006C0BBC" w:rsidRPr="002753B1" w14:paraId="4DF6A318" w14:textId="77777777" w:rsidTr="000F64DD">
        <w:tc>
          <w:tcPr>
            <w:tcW w:w="2376" w:type="dxa"/>
          </w:tcPr>
          <w:p w14:paraId="4EDD99EB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бала саны</w:t>
            </w:r>
          </w:p>
          <w:p w14:paraId="2666B379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(мониторинг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бойынша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09" w:type="dxa"/>
          </w:tcPr>
          <w:p w14:paraId="4D000066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деңгей</w:t>
            </w:r>
          </w:p>
        </w:tc>
        <w:tc>
          <w:tcPr>
            <w:tcW w:w="2393" w:type="dxa"/>
          </w:tcPr>
          <w:p w14:paraId="141C21EC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деңгей</w:t>
            </w:r>
          </w:p>
        </w:tc>
        <w:tc>
          <w:tcPr>
            <w:tcW w:w="2144" w:type="dxa"/>
          </w:tcPr>
          <w:p w14:paraId="164E1E8C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деңгей</w:t>
            </w:r>
          </w:p>
        </w:tc>
      </w:tr>
      <w:tr w:rsidR="006C0BBC" w:rsidRPr="002753B1" w14:paraId="7EB7ED30" w14:textId="77777777" w:rsidTr="000F64DD">
        <w:tc>
          <w:tcPr>
            <w:tcW w:w="2376" w:type="dxa"/>
          </w:tcPr>
          <w:p w14:paraId="09DBBF71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149</w:t>
            </w:r>
          </w:p>
        </w:tc>
        <w:tc>
          <w:tcPr>
            <w:tcW w:w="2409" w:type="dxa"/>
          </w:tcPr>
          <w:p w14:paraId="4E4BFEDB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45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14:paraId="547D0939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62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144" w:type="dxa"/>
          </w:tcPr>
          <w:p w14:paraId="5BD7BE99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13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6C0BBC" w:rsidRPr="002753B1" w14:paraId="0B00F451" w14:textId="77777777" w:rsidTr="000F64DD">
        <w:tc>
          <w:tcPr>
            <w:tcW w:w="9322" w:type="dxa"/>
            <w:gridSpan w:val="4"/>
          </w:tcPr>
          <w:p w14:paraId="71134312" w14:textId="77777777" w:rsidR="006C0BBC" w:rsidRPr="002753B1" w:rsidRDefault="006C0BBC" w:rsidP="007446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 сапасы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76%   </w:t>
            </w:r>
          </w:p>
        </w:tc>
      </w:tr>
    </w:tbl>
    <w:p w14:paraId="3EA974C2" w14:textId="77777777" w:rsidR="000F64DD" w:rsidRDefault="000F64DD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5F10C33" w14:textId="77777777" w:rsidR="000F64DD" w:rsidRDefault="000F64DD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B6DAC37" w14:textId="77777777" w:rsidR="000F64DD" w:rsidRDefault="000F64DD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974697D" w14:textId="77777777" w:rsidR="000F64DD" w:rsidRDefault="000F64DD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1FF9A07" w14:textId="77777777" w:rsidR="000F64DD" w:rsidRDefault="006C0BBC" w:rsidP="006C0BB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>Мектепке дейінгі білім мен тәрбие берудің Типтік бағдарла</w:t>
      </w:r>
      <w:r w:rsidR="000F64DD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14:paraId="55C4F288" w14:textId="77777777" w:rsidR="000F64DD" w:rsidRDefault="006C0BBC" w:rsidP="000F64DD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sz w:val="28"/>
          <w:szCs w:val="28"/>
          <w:lang w:val="kk-KZ"/>
        </w:rPr>
        <w:t xml:space="preserve">масы барысында, тәрбиеленушілердің білім деңгейіне жасалған </w:t>
      </w:r>
      <w:r w:rsidRPr="002753B1">
        <w:rPr>
          <w:rFonts w:ascii="Times New Roman" w:hAnsi="Times New Roman" w:cs="Times New Roman"/>
          <w:b/>
          <w:sz w:val="28"/>
          <w:szCs w:val="28"/>
          <w:lang w:val="kk-KZ"/>
        </w:rPr>
        <w:t>қоры</w:t>
      </w:r>
      <w:r w:rsidR="000F64DD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</w:p>
    <w:p w14:paraId="7F992C23" w14:textId="77777777" w:rsidR="006C0BBC" w:rsidRPr="002753B1" w:rsidRDefault="006C0BBC" w:rsidP="000F64D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тынды </w:t>
      </w:r>
      <w:r w:rsidRPr="002753B1">
        <w:rPr>
          <w:rFonts w:ascii="Times New Roman" w:hAnsi="Times New Roman" w:cs="Times New Roman"/>
          <w:sz w:val="28"/>
          <w:szCs w:val="28"/>
          <w:lang w:val="kk-KZ"/>
        </w:rPr>
        <w:t>мониторингының сводтың тізбесі</w:t>
      </w:r>
    </w:p>
    <w:p w14:paraId="323F27A9" w14:textId="77777777" w:rsidR="006C0BBC" w:rsidRDefault="006C0BBC" w:rsidP="006C0BB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BE15C48" w14:textId="77777777" w:rsidR="006C0BBC" w:rsidRDefault="006C0BBC" w:rsidP="006C0BB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F9E007C" w14:textId="77777777" w:rsidR="006C0BBC" w:rsidRPr="002753B1" w:rsidRDefault="006C0BBC" w:rsidP="006C0BB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7"/>
        <w:tblpPr w:leftFromText="180" w:rightFromText="180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2376"/>
        <w:gridCol w:w="2409"/>
        <w:gridCol w:w="2393"/>
        <w:gridCol w:w="2002"/>
      </w:tblGrid>
      <w:tr w:rsidR="006C0BBC" w:rsidRPr="002753B1" w14:paraId="5CF5682D" w14:textId="77777777" w:rsidTr="000F64DD">
        <w:tc>
          <w:tcPr>
            <w:tcW w:w="2376" w:type="dxa"/>
          </w:tcPr>
          <w:p w14:paraId="7B857613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бала саны</w:t>
            </w:r>
          </w:p>
          <w:p w14:paraId="4A0FBFB9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(мониторинг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бойынша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09" w:type="dxa"/>
          </w:tcPr>
          <w:p w14:paraId="593AE99B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деңгей</w:t>
            </w:r>
          </w:p>
        </w:tc>
        <w:tc>
          <w:tcPr>
            <w:tcW w:w="2393" w:type="dxa"/>
          </w:tcPr>
          <w:p w14:paraId="4420D180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деңгей</w:t>
            </w:r>
          </w:p>
        </w:tc>
        <w:tc>
          <w:tcPr>
            <w:tcW w:w="2002" w:type="dxa"/>
          </w:tcPr>
          <w:p w14:paraId="3A11EE72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деңгей</w:t>
            </w:r>
          </w:p>
        </w:tc>
      </w:tr>
      <w:tr w:rsidR="006C0BBC" w:rsidRPr="002753B1" w14:paraId="7DA89F87" w14:textId="77777777" w:rsidTr="000F64DD">
        <w:tc>
          <w:tcPr>
            <w:tcW w:w="2376" w:type="dxa"/>
          </w:tcPr>
          <w:p w14:paraId="4DAA5B3E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149</w:t>
            </w:r>
          </w:p>
        </w:tc>
        <w:tc>
          <w:tcPr>
            <w:tcW w:w="2409" w:type="dxa"/>
          </w:tcPr>
          <w:p w14:paraId="1B7B2BA6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51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34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14:paraId="5F4635C7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81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54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002" w:type="dxa"/>
          </w:tcPr>
          <w:p w14:paraId="2389EF28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17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12 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6C0BBC" w:rsidRPr="002753B1" w14:paraId="2D33E2BE" w14:textId="77777777" w:rsidTr="000F64DD">
        <w:tc>
          <w:tcPr>
            <w:tcW w:w="9180" w:type="dxa"/>
            <w:gridSpan w:val="4"/>
          </w:tcPr>
          <w:p w14:paraId="48FD019E" w14:textId="77777777" w:rsidR="006C0BBC" w:rsidRPr="002753B1" w:rsidRDefault="006C0BBC" w:rsidP="0074465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білім сапасы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85%   </w:t>
            </w:r>
          </w:p>
        </w:tc>
      </w:tr>
    </w:tbl>
    <w:p w14:paraId="3A8E4C6B" w14:textId="77777777" w:rsidR="006C0BBC" w:rsidRPr="002753B1" w:rsidRDefault="006C0BBC" w:rsidP="006C0B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1683F6" w14:textId="77777777" w:rsidR="000F64DD" w:rsidRDefault="000F64DD" w:rsidP="006C0BBC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AD114BC" w14:textId="77777777" w:rsidR="000F64DD" w:rsidRDefault="000F64DD" w:rsidP="006C0BBC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2155C1F" w14:textId="77777777" w:rsidR="000F64DD" w:rsidRDefault="000F64DD" w:rsidP="006C0BBC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87BE10F" w14:textId="77777777" w:rsidR="006C0BBC" w:rsidRPr="004D4151" w:rsidRDefault="006C0BBC" w:rsidP="006C0BBC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753B1">
        <w:rPr>
          <w:rFonts w:ascii="Times New Roman" w:hAnsi="Times New Roman" w:cs="Times New Roman"/>
          <w:b/>
          <w:sz w:val="28"/>
          <w:szCs w:val="28"/>
          <w:lang w:val="kk-KZ"/>
        </w:rPr>
        <w:t>Даму деңгейінің үш жылға арналған сараптамалық талдуы</w:t>
      </w:r>
    </w:p>
    <w:tbl>
      <w:tblPr>
        <w:tblStyle w:val="a7"/>
        <w:tblW w:w="9180" w:type="dxa"/>
        <w:tblLook w:val="04A0" w:firstRow="1" w:lastRow="0" w:firstColumn="1" w:lastColumn="0" w:noHBand="0" w:noVBand="1"/>
      </w:tblPr>
      <w:tblGrid>
        <w:gridCol w:w="1970"/>
        <w:gridCol w:w="1540"/>
        <w:gridCol w:w="1560"/>
        <w:gridCol w:w="1559"/>
        <w:gridCol w:w="1417"/>
        <w:gridCol w:w="1134"/>
      </w:tblGrid>
      <w:tr w:rsidR="006C0BBC" w:rsidRPr="002753B1" w14:paraId="7672F8EA" w14:textId="77777777" w:rsidTr="004D4151">
        <w:tc>
          <w:tcPr>
            <w:tcW w:w="1970" w:type="dxa"/>
          </w:tcPr>
          <w:p w14:paraId="5375E772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жылы</w:t>
            </w:r>
          </w:p>
        </w:tc>
        <w:tc>
          <w:tcPr>
            <w:tcW w:w="1540" w:type="dxa"/>
          </w:tcPr>
          <w:p w14:paraId="6D3CE8F0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Балалар саны</w:t>
            </w:r>
          </w:p>
        </w:tc>
        <w:tc>
          <w:tcPr>
            <w:tcW w:w="1560" w:type="dxa"/>
          </w:tcPr>
          <w:p w14:paraId="54C127F0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деңгей</w:t>
            </w:r>
          </w:p>
        </w:tc>
        <w:tc>
          <w:tcPr>
            <w:tcW w:w="1559" w:type="dxa"/>
          </w:tcPr>
          <w:p w14:paraId="1125F97B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деңгей</w:t>
            </w:r>
          </w:p>
        </w:tc>
        <w:tc>
          <w:tcPr>
            <w:tcW w:w="1417" w:type="dxa"/>
          </w:tcPr>
          <w:p w14:paraId="78E0AE9C" w14:textId="77777777" w:rsidR="006C0BBC" w:rsidRPr="002753B1" w:rsidRDefault="006C0BBC" w:rsidP="007446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деңгей</w:t>
            </w:r>
          </w:p>
        </w:tc>
        <w:tc>
          <w:tcPr>
            <w:tcW w:w="1134" w:type="dxa"/>
          </w:tcPr>
          <w:p w14:paraId="5E978916" w14:textId="77777777" w:rsidR="006C0BBC" w:rsidRPr="002753B1" w:rsidRDefault="006C0BBC" w:rsidP="004D41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 сапасы</w:t>
            </w:r>
          </w:p>
        </w:tc>
      </w:tr>
      <w:tr w:rsidR="006C0BBC" w:rsidRPr="002753B1" w14:paraId="2ED8296C" w14:textId="77777777" w:rsidTr="004D4151">
        <w:tc>
          <w:tcPr>
            <w:tcW w:w="1970" w:type="dxa"/>
          </w:tcPr>
          <w:p w14:paraId="33C426BD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21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-20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40" w:type="dxa"/>
          </w:tcPr>
          <w:p w14:paraId="070EF290" w14:textId="77777777" w:rsidR="006C0BBC" w:rsidRPr="00C556CA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149</w:t>
            </w:r>
          </w:p>
        </w:tc>
        <w:tc>
          <w:tcPr>
            <w:tcW w:w="1560" w:type="dxa"/>
          </w:tcPr>
          <w:p w14:paraId="637C1FE1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50/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33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14:paraId="2BDFE2F7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62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/42%</w:t>
            </w:r>
          </w:p>
        </w:tc>
        <w:tc>
          <w:tcPr>
            <w:tcW w:w="1417" w:type="dxa"/>
          </w:tcPr>
          <w:p w14:paraId="4712EA9B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37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25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14:paraId="3BBF2416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83%</w:t>
            </w:r>
          </w:p>
        </w:tc>
      </w:tr>
      <w:tr w:rsidR="006C0BBC" w:rsidRPr="002753B1" w14:paraId="400F3117" w14:textId="77777777" w:rsidTr="004D4151">
        <w:tc>
          <w:tcPr>
            <w:tcW w:w="1970" w:type="dxa"/>
          </w:tcPr>
          <w:p w14:paraId="35B9EE60" w14:textId="77777777" w:rsidR="006C0BBC" w:rsidRPr="00B906AC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40" w:type="dxa"/>
          </w:tcPr>
          <w:p w14:paraId="38FAA00F" w14:textId="77777777" w:rsidR="006C0BBC" w:rsidRPr="00DC1C58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149</w:t>
            </w:r>
          </w:p>
        </w:tc>
        <w:tc>
          <w:tcPr>
            <w:tcW w:w="1560" w:type="dxa"/>
          </w:tcPr>
          <w:p w14:paraId="01DB285C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48/32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14:paraId="4FA7FAC8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60/40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14:paraId="7A4CAEAF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41/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8%</w:t>
            </w:r>
          </w:p>
        </w:tc>
        <w:tc>
          <w:tcPr>
            <w:tcW w:w="1134" w:type="dxa"/>
          </w:tcPr>
          <w:p w14:paraId="6AD67339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86%</w:t>
            </w:r>
          </w:p>
        </w:tc>
      </w:tr>
      <w:tr w:rsidR="006C0BBC" w:rsidRPr="002753B1" w14:paraId="2C88008F" w14:textId="77777777" w:rsidTr="004D4151">
        <w:tc>
          <w:tcPr>
            <w:tcW w:w="1970" w:type="dxa"/>
          </w:tcPr>
          <w:p w14:paraId="21DB220A" w14:textId="77777777" w:rsidR="006C0BBC" w:rsidRPr="00B051CE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  <w:r w:rsidRPr="00B906AC">
              <w:rPr>
                <w:rFonts w:ascii="Times New Roman" w:hAnsi="Times New Roman" w:cs="Times New Roman"/>
                <w:b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1540" w:type="dxa"/>
          </w:tcPr>
          <w:p w14:paraId="6EB59593" w14:textId="77777777" w:rsidR="006C0BBC" w:rsidRPr="007C4C1F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149</w:t>
            </w:r>
          </w:p>
        </w:tc>
        <w:tc>
          <w:tcPr>
            <w:tcW w:w="1560" w:type="dxa"/>
          </w:tcPr>
          <w:p w14:paraId="47380E3B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51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34 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14:paraId="4C86C194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54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14:paraId="68BD23EE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17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12</w:t>
            </w: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14:paraId="3B184125" w14:textId="77777777" w:rsidR="006C0BBC" w:rsidRPr="002753B1" w:rsidRDefault="006C0BBC" w:rsidP="00744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3B1">
              <w:rPr>
                <w:rFonts w:ascii="Times New Roman" w:hAnsi="Times New Roman" w:cs="Times New Roman"/>
                <w:b/>
                <w:sz w:val="28"/>
                <w:szCs w:val="28"/>
              </w:rPr>
              <w:t>85%</w:t>
            </w:r>
          </w:p>
        </w:tc>
      </w:tr>
    </w:tbl>
    <w:p w14:paraId="788A38CD" w14:textId="77777777" w:rsidR="006C0BBC" w:rsidRPr="002753B1" w:rsidRDefault="006C0BBC" w:rsidP="006C0BB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9B1FBEB" w14:textId="77777777" w:rsidR="006C0BBC" w:rsidRDefault="006C0BBC" w:rsidP="006C0BBC">
      <w:pPr>
        <w:ind w:firstLine="709"/>
        <w:jc w:val="both"/>
        <w:rPr>
          <w:color w:val="000000" w:themeColor="text1"/>
          <w:sz w:val="28"/>
          <w:szCs w:val="28"/>
          <w:lang w:val="kk-KZ"/>
        </w:rPr>
      </w:pPr>
    </w:p>
    <w:p w14:paraId="6C1A5257" w14:textId="77777777" w:rsidR="006C0BBC" w:rsidRDefault="006C0BBC" w:rsidP="006C0BBC">
      <w:pPr>
        <w:tabs>
          <w:tab w:val="left" w:pos="2260"/>
        </w:tabs>
        <w:ind w:left="567"/>
        <w:jc w:val="center"/>
        <w:rPr>
          <w:lang w:val="kk-KZ"/>
        </w:rPr>
      </w:pPr>
    </w:p>
    <w:p w14:paraId="48D5C9FE" w14:textId="77777777" w:rsidR="006C0BBC" w:rsidRDefault="006C0BBC" w:rsidP="006C0BBC">
      <w:pPr>
        <w:tabs>
          <w:tab w:val="left" w:pos="2260"/>
        </w:tabs>
        <w:rPr>
          <w:lang w:val="kk-KZ"/>
        </w:rPr>
      </w:pPr>
    </w:p>
    <w:p w14:paraId="5DE1F934" w14:textId="77777777" w:rsidR="006C0BBC" w:rsidRDefault="006C0BBC" w:rsidP="006C0BBC">
      <w:pPr>
        <w:tabs>
          <w:tab w:val="left" w:pos="2260"/>
        </w:tabs>
        <w:rPr>
          <w:lang w:val="kk-KZ"/>
        </w:rPr>
      </w:pPr>
    </w:p>
    <w:p w14:paraId="41222B43" w14:textId="77777777" w:rsidR="006C0BBC" w:rsidRDefault="006C0BBC" w:rsidP="006C0BBC">
      <w:pPr>
        <w:tabs>
          <w:tab w:val="left" w:pos="2260"/>
        </w:tabs>
        <w:rPr>
          <w:lang w:val="kk-KZ"/>
        </w:rPr>
      </w:pPr>
    </w:p>
    <w:p w14:paraId="56E28E58" w14:textId="77777777" w:rsidR="00280D09" w:rsidRPr="00280D09" w:rsidRDefault="00280D09" w:rsidP="00280D09">
      <w:pPr>
        <w:pStyle w:val="a3"/>
        <w:shd w:val="clear" w:color="auto" w:fill="F5F1E7"/>
        <w:spacing w:before="0" w:beforeAutospacing="0" w:after="0" w:afterAutospacing="0"/>
        <w:rPr>
          <w:color w:val="000000" w:themeColor="text1"/>
          <w:lang w:val="kk-KZ"/>
        </w:rPr>
      </w:pPr>
    </w:p>
    <w:sectPr w:rsidR="00280D09" w:rsidRPr="00280D09" w:rsidSect="00B118FA">
      <w:pgSz w:w="11906" w:h="16838"/>
      <w:pgMar w:top="1134" w:right="424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D09"/>
    <w:rsid w:val="00020592"/>
    <w:rsid w:val="00031842"/>
    <w:rsid w:val="000F64DD"/>
    <w:rsid w:val="0018504D"/>
    <w:rsid w:val="00280D09"/>
    <w:rsid w:val="00466AFD"/>
    <w:rsid w:val="004D4151"/>
    <w:rsid w:val="00526580"/>
    <w:rsid w:val="00542ABC"/>
    <w:rsid w:val="00571B80"/>
    <w:rsid w:val="005C0A06"/>
    <w:rsid w:val="005E16E0"/>
    <w:rsid w:val="00697291"/>
    <w:rsid w:val="006C0BBC"/>
    <w:rsid w:val="00751734"/>
    <w:rsid w:val="00820CB4"/>
    <w:rsid w:val="00852207"/>
    <w:rsid w:val="00956EA4"/>
    <w:rsid w:val="00994137"/>
    <w:rsid w:val="00A82564"/>
    <w:rsid w:val="00AC546F"/>
    <w:rsid w:val="00B10C79"/>
    <w:rsid w:val="00B118FA"/>
    <w:rsid w:val="00B737B5"/>
    <w:rsid w:val="00CB4010"/>
    <w:rsid w:val="00D34AC5"/>
    <w:rsid w:val="00D44556"/>
    <w:rsid w:val="00D57F3E"/>
    <w:rsid w:val="00D96D52"/>
    <w:rsid w:val="00E479BE"/>
    <w:rsid w:val="00E50562"/>
    <w:rsid w:val="00EB7E7F"/>
    <w:rsid w:val="00EE03B4"/>
    <w:rsid w:val="00EF4A34"/>
    <w:rsid w:val="00F8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E1FA7"/>
  <w15:docId w15:val="{F7BAB82D-D51C-A44E-8397-FBAF6FE4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0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0D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8F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C0BB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6C0BBC"/>
    <w:pPr>
      <w:ind w:left="720"/>
      <w:contextualSpacing/>
    </w:pPr>
    <w:rPr>
      <w:rFonts w:eastAsiaTheme="minorEastAsia"/>
      <w:lang w:eastAsia="ru-RU"/>
    </w:rPr>
  </w:style>
  <w:style w:type="paragraph" w:styleId="a9">
    <w:name w:val="No Spacing"/>
    <w:uiPriority w:val="1"/>
    <w:qFormat/>
    <w:rsid w:val="006C0B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5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Акмарал Алпысова</cp:lastModifiedBy>
  <cp:revision>2</cp:revision>
  <dcterms:created xsi:type="dcterms:W3CDTF">2024-05-14T04:43:00Z</dcterms:created>
  <dcterms:modified xsi:type="dcterms:W3CDTF">2024-05-14T04:43:00Z</dcterms:modified>
</cp:coreProperties>
</file>