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A" w:rsidRPr="00811069" w:rsidRDefault="004E5840" w:rsidP="004E584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="007D0ADA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Индивидуальный план работы </w:t>
      </w:r>
    </w:p>
    <w:p w:rsidR="00BF6D39" w:rsidRPr="00811069" w:rsidRDefault="004E5840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>едагога- психолога Степановой Татьяны Анатольевны.</w:t>
      </w:r>
    </w:p>
    <w:p w:rsidR="00BF6D39" w:rsidRDefault="003B2652" w:rsidP="00BF6D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BE60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671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Джафарову Медину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группа № 1</w:t>
      </w:r>
      <w:r w:rsidR="00BF6D39" w:rsidRPr="008110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236EB" w:rsidRDefault="000236EB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36EB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развития.</w:t>
      </w:r>
      <w:r w:rsidRPr="000236EB">
        <w:rPr>
          <w:rFonts w:ascii="Times New Roman" w:hAnsi="Times New Roman" w:cs="Times New Roman"/>
          <w:sz w:val="28"/>
          <w:szCs w:val="28"/>
          <w:lang w:val="kk-KZ"/>
        </w:rPr>
        <w:t xml:space="preserve"> Это все те психические функции и навыки , которые ребёнок освоил на сегодняшний момент. </w:t>
      </w:r>
    </w:p>
    <w:p w:rsidR="00292726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>Зона актуального развития</w:t>
      </w:r>
      <w:r w:rsidR="00050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50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>Речь:  говорит предложениями , но речь не чёткая.</w:t>
      </w:r>
    </w:p>
    <w:p w:rsidR="00F27DCD" w:rsidRDefault="00E50F82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6FE0">
        <w:rPr>
          <w:rFonts w:ascii="Times New Roman" w:hAnsi="Times New Roman" w:cs="Times New Roman"/>
          <w:sz w:val="28"/>
          <w:szCs w:val="28"/>
          <w:lang w:val="kk-KZ"/>
        </w:rPr>
        <w:t>Зрительное и слухово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е восприятие есть. 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Инструкции выполняет . </w:t>
      </w:r>
      <w:r w:rsidR="00CA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D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Восприятие:  Зрительное и слуховое есть.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Вниман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ие: Есть концентрация </w:t>
      </w:r>
      <w:r w:rsidR="00312F16">
        <w:rPr>
          <w:rFonts w:ascii="Times New Roman" w:hAnsi="Times New Roman" w:cs="Times New Roman"/>
          <w:sz w:val="28"/>
          <w:szCs w:val="28"/>
          <w:lang w:val="kk-KZ"/>
        </w:rPr>
        <w:t xml:space="preserve">внимания. </w:t>
      </w:r>
    </w:p>
    <w:p w:rsidR="00F27DCD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Память: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 средний уровень . </w:t>
      </w:r>
    </w:p>
    <w:p w:rsidR="00F27DCD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Воображение- 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 xml:space="preserve"> развито.</w:t>
      </w:r>
    </w:p>
    <w:p w:rsidR="00F27DCD" w:rsidRDefault="00312F16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Мышле</w:t>
      </w:r>
      <w:r w:rsidR="00292726">
        <w:rPr>
          <w:rFonts w:ascii="Times New Roman" w:hAnsi="Times New Roman" w:cs="Times New Roman"/>
          <w:sz w:val="28"/>
          <w:szCs w:val="28"/>
          <w:lang w:val="kk-KZ"/>
        </w:rPr>
        <w:t>ние- средний уровень. Выполняет зад</w:t>
      </w:r>
      <w:r w:rsidR="00BC435F">
        <w:rPr>
          <w:rFonts w:ascii="Times New Roman" w:hAnsi="Times New Roman" w:cs="Times New Roman"/>
          <w:sz w:val="28"/>
          <w:szCs w:val="28"/>
          <w:lang w:val="kk-KZ"/>
        </w:rPr>
        <w:t>ания по мере сложности.</w:t>
      </w:r>
    </w:p>
    <w:p w:rsidR="00FA6FE0" w:rsidRDefault="00F27DCD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Неречевые функции</w:t>
      </w:r>
      <w:r w:rsidR="00E559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Речь 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в процессе  фомирования.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Моторная сфера</w:t>
      </w:r>
      <w:r w:rsidR="00BC435F">
        <w:rPr>
          <w:rFonts w:ascii="Times New Roman" w:hAnsi="Times New Roman" w:cs="Times New Roman"/>
          <w:sz w:val="28"/>
          <w:szCs w:val="28"/>
          <w:lang w:val="kk-KZ"/>
        </w:rPr>
        <w:t>- мелкая и крупная моторика в процессе формирования.</w:t>
      </w:r>
      <w:r w:rsidR="00D604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8FE" w:rsidRPr="00FA6FE0" w:rsidRDefault="00C918FE" w:rsidP="000236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Речь: </w:t>
      </w:r>
      <w:r w:rsidR="00BC435F">
        <w:rPr>
          <w:rFonts w:ascii="Times New Roman" w:hAnsi="Times New Roman" w:cs="Times New Roman"/>
          <w:sz w:val="28"/>
          <w:szCs w:val="28"/>
          <w:lang w:val="kk-KZ"/>
        </w:rPr>
        <w:t xml:space="preserve"> Говорит предложениями . Не проговаривает некоторые звуки</w:t>
      </w:r>
    </w:p>
    <w:p w:rsidR="004B4BFA" w:rsidRDefault="004B4BFA" w:rsidP="004B4BFA">
      <w:pPr>
        <w:rPr>
          <w:rFonts w:ascii="Times New Roman" w:hAnsi="Times New Roman" w:cs="Times New Roman"/>
          <w:b/>
          <w:sz w:val="28"/>
          <w:szCs w:val="28"/>
        </w:rPr>
      </w:pPr>
      <w:r w:rsidRPr="000236EB">
        <w:rPr>
          <w:rFonts w:ascii="Times New Roman" w:hAnsi="Times New Roman" w:cs="Times New Roman"/>
          <w:b/>
          <w:sz w:val="28"/>
          <w:szCs w:val="28"/>
        </w:rPr>
        <w:t>Зона ближайшего развития: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Это</w:t>
      </w:r>
      <w:r w:rsidR="000236EB">
        <w:rPr>
          <w:rFonts w:ascii="Times New Roman" w:hAnsi="Times New Roman" w:cs="Times New Roman"/>
          <w:sz w:val="28"/>
          <w:szCs w:val="28"/>
        </w:rPr>
        <w:t xml:space="preserve"> </w:t>
      </w:r>
      <w:r w:rsidR="00E55935">
        <w:rPr>
          <w:rFonts w:ascii="Times New Roman" w:hAnsi="Times New Roman" w:cs="Times New Roman"/>
          <w:sz w:val="28"/>
          <w:szCs w:val="28"/>
        </w:rPr>
        <w:t xml:space="preserve"> то, </w:t>
      </w:r>
      <w:r w:rsidR="000236EB" w:rsidRPr="000236EB">
        <w:rPr>
          <w:rFonts w:ascii="Times New Roman" w:hAnsi="Times New Roman" w:cs="Times New Roman"/>
          <w:sz w:val="28"/>
          <w:szCs w:val="28"/>
        </w:rPr>
        <w:t xml:space="preserve"> что ребёнок не может освоить самостоятельно</w:t>
      </w:r>
      <w:proofErr w:type="gramStart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36EB" w:rsidRPr="000236EB">
        <w:rPr>
          <w:rFonts w:ascii="Times New Roman" w:hAnsi="Times New Roman" w:cs="Times New Roman"/>
          <w:sz w:val="28"/>
          <w:szCs w:val="28"/>
        </w:rPr>
        <w:t xml:space="preserve"> Но способен освоить при помощи взрослого</w:t>
      </w:r>
      <w:r w:rsidR="000236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60475" w:rsidRDefault="00EA1CC4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Зона ближайшего развития: </w:t>
      </w:r>
    </w:p>
    <w:p w:rsidR="00BE60A3" w:rsidRPr="00BE60A3" w:rsidRDefault="00CA71B7" w:rsidP="00BE60A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60A3">
        <w:rPr>
          <w:rFonts w:ascii="Times New Roman" w:hAnsi="Times New Roman" w:cs="Times New Roman"/>
          <w:sz w:val="28"/>
          <w:szCs w:val="28"/>
        </w:rPr>
        <w:t>Развивать познавательные процессы.</w:t>
      </w:r>
    </w:p>
    <w:p w:rsidR="00EA1CC4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A1CC4">
        <w:rPr>
          <w:rFonts w:ascii="Times New Roman" w:hAnsi="Times New Roman" w:cs="Times New Roman"/>
          <w:sz w:val="28"/>
          <w:szCs w:val="28"/>
        </w:rPr>
        <w:t>Развивать общую осведомлённость у ребёнка.</w:t>
      </w:r>
    </w:p>
    <w:p w:rsidR="00C918FE" w:rsidRDefault="00CA71B7" w:rsidP="004B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A1CC4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E55935">
        <w:rPr>
          <w:rFonts w:ascii="Times New Roman" w:hAnsi="Times New Roman" w:cs="Times New Roman"/>
          <w:sz w:val="28"/>
          <w:szCs w:val="28"/>
        </w:rPr>
        <w:t xml:space="preserve"> </w:t>
      </w:r>
      <w:r w:rsidR="00EA1CC4">
        <w:rPr>
          <w:rFonts w:ascii="Times New Roman" w:hAnsi="Times New Roman" w:cs="Times New Roman"/>
          <w:sz w:val="28"/>
          <w:szCs w:val="28"/>
        </w:rPr>
        <w:t>- для развития речи у ребёнка.</w:t>
      </w:r>
    </w:p>
    <w:p w:rsidR="004B4BFA" w:rsidRPr="000236EB" w:rsidRDefault="004B4BFA" w:rsidP="004B4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7"/>
        <w:gridCol w:w="2923"/>
        <w:gridCol w:w="1864"/>
        <w:gridCol w:w="1614"/>
      </w:tblGrid>
      <w:tr w:rsidR="007D0ADA" w:rsidRPr="00811069" w:rsidTr="008D1CF7">
        <w:trPr>
          <w:trHeight w:val="761"/>
        </w:trPr>
        <w:tc>
          <w:tcPr>
            <w:tcW w:w="2433" w:type="dxa"/>
            <w:gridSpan w:val="2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Проводимая работа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b/>
                <w:sz w:val="28"/>
                <w:szCs w:val="28"/>
              </w:rPr>
              <w:t>Прочее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BE60A3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D0ADA" w:rsidRPr="00EA1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D0ADA" w:rsidRPr="00EA1CC4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заключению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ПМПК.</w:t>
            </w:r>
          </w:p>
        </w:tc>
        <w:tc>
          <w:tcPr>
            <w:tcW w:w="2923" w:type="dxa"/>
          </w:tcPr>
          <w:p w:rsidR="008D1CF7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процессы и речь.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Восприятие.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учебный год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расписанию.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0ADA" w:rsidRPr="003F652B">
              <w:rPr>
                <w:rFonts w:ascii="Times New Roman" w:hAnsi="Times New Roman" w:cs="Times New Roman"/>
                <w:sz w:val="28"/>
                <w:szCs w:val="28"/>
              </w:rPr>
              <w:t>. Диагностика</w:t>
            </w:r>
          </w:p>
        </w:tc>
        <w:tc>
          <w:tcPr>
            <w:tcW w:w="2923" w:type="dxa"/>
          </w:tcPr>
          <w:p w:rsidR="007D0ADA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0A4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  <w:p w:rsidR="003C40A4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0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исходный уровень знаний. На начало учебного года.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Начало  учебного года.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Конец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4.  Работа над эмоциональной сферой.</w:t>
            </w:r>
          </w:p>
        </w:tc>
        <w:tc>
          <w:tcPr>
            <w:tcW w:w="2923" w:type="dxa"/>
          </w:tcPr>
          <w:p w:rsidR="007D0ADA" w:rsidRPr="00811069" w:rsidRDefault="003C40A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развитие положительных эмоций у ребёнка.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5. Работа над развитием любознательности у ребёнка. 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 xml:space="preserve">азвитию любознательности.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различным методикам.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 в течени</w:t>
            </w:r>
            <w:proofErr w:type="gramStart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254" w:type="dxa"/>
          </w:tcPr>
          <w:p w:rsidR="007D0ADA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скромный, спокойный</w:t>
            </w:r>
            <w:r w:rsidR="00C918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A1CC4">
              <w:rPr>
                <w:rFonts w:ascii="Times New Roman" w:hAnsi="Times New Roman" w:cs="Times New Roman"/>
                <w:sz w:val="28"/>
                <w:szCs w:val="28"/>
              </w:rPr>
              <w:t xml:space="preserve">Игротерапия. </w:t>
            </w:r>
          </w:p>
        </w:tc>
        <w:tc>
          <w:tcPr>
            <w:tcW w:w="2923" w:type="dxa"/>
          </w:tcPr>
          <w:p w:rsidR="007D0ADA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игра. </w:t>
            </w:r>
          </w:p>
          <w:p w:rsidR="00E55935" w:rsidRPr="00811069" w:rsidRDefault="00E55935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 развивающие игрушки. </w:t>
            </w:r>
          </w:p>
        </w:tc>
        <w:tc>
          <w:tcPr>
            <w:tcW w:w="1864" w:type="dxa"/>
          </w:tcPr>
          <w:p w:rsidR="007D0ADA" w:rsidRPr="00811069" w:rsidRDefault="00EA1CC4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учебный год.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2154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7. Песочная терапия</w:t>
            </w:r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положительных эмоций.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923" w:type="dxa"/>
          </w:tcPr>
          <w:p w:rsidR="007D0ADA" w:rsidRPr="00811069" w:rsidRDefault="003F652B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Рассматривания иллюстраций. Сказочных героев. Различных дидактических игр.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</w:t>
            </w:r>
            <w:r w:rsidR="007D0ADA"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9. Развитие познавательных процессов для развития общей осведомлённости</w:t>
            </w:r>
            <w:r w:rsidR="000236EB">
              <w:rPr>
                <w:rFonts w:ascii="Times New Roman" w:hAnsi="Times New Roman" w:cs="Times New Roman"/>
                <w:sz w:val="28"/>
                <w:szCs w:val="28"/>
              </w:rPr>
              <w:t xml:space="preserve"> у ребёнка. </w:t>
            </w:r>
          </w:p>
        </w:tc>
        <w:tc>
          <w:tcPr>
            <w:tcW w:w="2923" w:type="dxa"/>
          </w:tcPr>
          <w:p w:rsidR="007D0ADA" w:rsidRPr="00811069" w:rsidRDefault="00FF6CA1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мышления, воображения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развивающих методик. </w:t>
            </w:r>
          </w:p>
        </w:tc>
        <w:tc>
          <w:tcPr>
            <w:tcW w:w="186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rPr>
          <w:trHeight w:val="1202"/>
        </w:trPr>
        <w:tc>
          <w:tcPr>
            <w:tcW w:w="2433" w:type="dxa"/>
            <w:gridSpan w:val="2"/>
          </w:tcPr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  терапия. </w:t>
            </w:r>
          </w:p>
          <w:p w:rsidR="007D0ADA" w:rsidRPr="003F652B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3F6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3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Проективные методики.</w:t>
            </w:r>
          </w:p>
          <w:p w:rsidR="00811069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Корректурные пробы</w:t>
            </w:r>
          </w:p>
          <w:p w:rsidR="007D0ADA" w:rsidRPr="00811069" w:rsidRDefault="00811069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( детский вариант)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рисование.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69">
              <w:rPr>
                <w:rFonts w:ascii="Times New Roman" w:hAnsi="Times New Roman" w:cs="Times New Roman"/>
                <w:sz w:val="28"/>
                <w:szCs w:val="28"/>
              </w:rPr>
              <w:t xml:space="preserve">Разукрашивание. </w:t>
            </w:r>
          </w:p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учебного года. 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рук. </w:t>
            </w:r>
          </w:p>
        </w:tc>
        <w:tc>
          <w:tcPr>
            <w:tcW w:w="2923" w:type="dxa"/>
          </w:tcPr>
          <w:p w:rsidR="007D0ADA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Нанизование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бус.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Штрихование, 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Золушка»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Археологи»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Выложи камушки»</w:t>
            </w:r>
          </w:p>
          <w:p w:rsid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Прищепки. </w:t>
            </w:r>
          </w:p>
          <w:p w:rsidR="00B50BA0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рисунок.</w:t>
            </w:r>
          </w:p>
          <w:p w:rsidR="00B50BA0" w:rsidRPr="00811069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Дорисуй рисунок.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DA" w:rsidRPr="00811069" w:rsidTr="008D1CF7">
        <w:tc>
          <w:tcPr>
            <w:tcW w:w="2433" w:type="dxa"/>
            <w:gridSpan w:val="2"/>
          </w:tcPr>
          <w:p w:rsidR="007D0ADA" w:rsidRPr="00FF6CA1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CA1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FF6C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6CA1" w:rsidRPr="00FF6CA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  <w:tc>
          <w:tcPr>
            <w:tcW w:w="2923" w:type="dxa"/>
          </w:tcPr>
          <w:p w:rsidR="007D0ADA" w:rsidRPr="008D1CF7" w:rsidRDefault="00B50BA0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активность. Получение положительных эмоций. </w:t>
            </w:r>
          </w:p>
        </w:tc>
        <w:tc>
          <w:tcPr>
            <w:tcW w:w="1864" w:type="dxa"/>
          </w:tcPr>
          <w:p w:rsidR="007D0ADA" w:rsidRPr="00811069" w:rsidRDefault="00E9561E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254" w:type="dxa"/>
          </w:tcPr>
          <w:p w:rsidR="007D0ADA" w:rsidRPr="00811069" w:rsidRDefault="007D0ADA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CF7" w:rsidTr="008D1CF7">
        <w:tblPrEx>
          <w:tblLook w:val="0000"/>
        </w:tblPrEx>
        <w:trPr>
          <w:trHeight w:val="1659"/>
        </w:trPr>
        <w:tc>
          <w:tcPr>
            <w:tcW w:w="2426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1CF7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2930" w:type="dxa"/>
            <w:gridSpan w:val="2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8D1CF7" w:rsidRPr="008D1CF7" w:rsidRDefault="008D1CF7" w:rsidP="008D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C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года. </w:t>
            </w:r>
          </w:p>
        </w:tc>
        <w:tc>
          <w:tcPr>
            <w:tcW w:w="1255" w:type="dxa"/>
          </w:tcPr>
          <w:p w:rsidR="008D1CF7" w:rsidRDefault="008D1CF7" w:rsidP="008D1CF7">
            <w:pPr>
              <w:rPr>
                <w:szCs w:val="28"/>
              </w:rPr>
            </w:pPr>
          </w:p>
        </w:tc>
      </w:tr>
    </w:tbl>
    <w:p w:rsidR="00453042" w:rsidRPr="00331263" w:rsidRDefault="00453042" w:rsidP="00331263">
      <w:pPr>
        <w:rPr>
          <w:szCs w:val="28"/>
        </w:rPr>
      </w:pPr>
    </w:p>
    <w:sectPr w:rsidR="00453042" w:rsidRPr="00331263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C81"/>
    <w:multiLevelType w:val="hybridMultilevel"/>
    <w:tmpl w:val="070C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A6C"/>
    <w:multiLevelType w:val="hybridMultilevel"/>
    <w:tmpl w:val="013CBC5C"/>
    <w:lvl w:ilvl="0" w:tplc="C5583CE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5C2D"/>
    <w:multiLevelType w:val="hybridMultilevel"/>
    <w:tmpl w:val="B90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7C46"/>
    <w:multiLevelType w:val="hybridMultilevel"/>
    <w:tmpl w:val="83561248"/>
    <w:lvl w:ilvl="0" w:tplc="EB00E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0002B"/>
    <w:multiLevelType w:val="hybridMultilevel"/>
    <w:tmpl w:val="16F6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3960"/>
    <w:multiLevelType w:val="hybridMultilevel"/>
    <w:tmpl w:val="6AB4F5CE"/>
    <w:lvl w:ilvl="0" w:tplc="EA8EC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45984"/>
    <w:multiLevelType w:val="hybridMultilevel"/>
    <w:tmpl w:val="DA92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4B5"/>
    <w:multiLevelType w:val="hybridMultilevel"/>
    <w:tmpl w:val="3EE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356A"/>
    <w:rsid w:val="000236EB"/>
    <w:rsid w:val="00027BA1"/>
    <w:rsid w:val="00027DEC"/>
    <w:rsid w:val="00031B59"/>
    <w:rsid w:val="00036199"/>
    <w:rsid w:val="0004288C"/>
    <w:rsid w:val="0005030E"/>
    <w:rsid w:val="000667C0"/>
    <w:rsid w:val="0007649E"/>
    <w:rsid w:val="00092A32"/>
    <w:rsid w:val="000B35DD"/>
    <w:rsid w:val="000B7DDE"/>
    <w:rsid w:val="0010201D"/>
    <w:rsid w:val="00136223"/>
    <w:rsid w:val="00152B21"/>
    <w:rsid w:val="001E72B0"/>
    <w:rsid w:val="00216BE7"/>
    <w:rsid w:val="0022611E"/>
    <w:rsid w:val="002537E7"/>
    <w:rsid w:val="00266695"/>
    <w:rsid w:val="0026715C"/>
    <w:rsid w:val="00292726"/>
    <w:rsid w:val="00294350"/>
    <w:rsid w:val="002A3C49"/>
    <w:rsid w:val="002B57F6"/>
    <w:rsid w:val="002F3BD2"/>
    <w:rsid w:val="00312F16"/>
    <w:rsid w:val="00331263"/>
    <w:rsid w:val="00344262"/>
    <w:rsid w:val="00373B82"/>
    <w:rsid w:val="003A6493"/>
    <w:rsid w:val="003B2652"/>
    <w:rsid w:val="003C40A4"/>
    <w:rsid w:val="003D04A5"/>
    <w:rsid w:val="003E3BA2"/>
    <w:rsid w:val="003F652B"/>
    <w:rsid w:val="00412D4F"/>
    <w:rsid w:val="00416474"/>
    <w:rsid w:val="0044692B"/>
    <w:rsid w:val="00447761"/>
    <w:rsid w:val="00453042"/>
    <w:rsid w:val="00456B4A"/>
    <w:rsid w:val="00473FF2"/>
    <w:rsid w:val="0048062C"/>
    <w:rsid w:val="004B4684"/>
    <w:rsid w:val="004B4BFA"/>
    <w:rsid w:val="004D1AE3"/>
    <w:rsid w:val="004E0E9E"/>
    <w:rsid w:val="004E4595"/>
    <w:rsid w:val="004E5503"/>
    <w:rsid w:val="004E5840"/>
    <w:rsid w:val="004E5F4E"/>
    <w:rsid w:val="00531BF9"/>
    <w:rsid w:val="00534C77"/>
    <w:rsid w:val="00543862"/>
    <w:rsid w:val="00567CD9"/>
    <w:rsid w:val="00595E0F"/>
    <w:rsid w:val="005C64C9"/>
    <w:rsid w:val="005D7059"/>
    <w:rsid w:val="005E27CB"/>
    <w:rsid w:val="00620BA8"/>
    <w:rsid w:val="0067356A"/>
    <w:rsid w:val="00677669"/>
    <w:rsid w:val="006A011C"/>
    <w:rsid w:val="006A55A6"/>
    <w:rsid w:val="006F2F4E"/>
    <w:rsid w:val="00710921"/>
    <w:rsid w:val="00712188"/>
    <w:rsid w:val="0076233D"/>
    <w:rsid w:val="00763342"/>
    <w:rsid w:val="00777064"/>
    <w:rsid w:val="007861CC"/>
    <w:rsid w:val="007A7FC9"/>
    <w:rsid w:val="007B571A"/>
    <w:rsid w:val="007D0ADA"/>
    <w:rsid w:val="00800F30"/>
    <w:rsid w:val="00811069"/>
    <w:rsid w:val="00823625"/>
    <w:rsid w:val="00827FC9"/>
    <w:rsid w:val="00870CD9"/>
    <w:rsid w:val="008847AC"/>
    <w:rsid w:val="008B7F98"/>
    <w:rsid w:val="008D1CF7"/>
    <w:rsid w:val="009131C3"/>
    <w:rsid w:val="00960D9E"/>
    <w:rsid w:val="00973055"/>
    <w:rsid w:val="009853DD"/>
    <w:rsid w:val="009A2F99"/>
    <w:rsid w:val="00A22E38"/>
    <w:rsid w:val="00A477CB"/>
    <w:rsid w:val="00A903C9"/>
    <w:rsid w:val="00AB1E52"/>
    <w:rsid w:val="00AF3260"/>
    <w:rsid w:val="00B132BB"/>
    <w:rsid w:val="00B27554"/>
    <w:rsid w:val="00B50BA0"/>
    <w:rsid w:val="00BB74C0"/>
    <w:rsid w:val="00BC435F"/>
    <w:rsid w:val="00BE60A3"/>
    <w:rsid w:val="00BF6D39"/>
    <w:rsid w:val="00C14736"/>
    <w:rsid w:val="00C520F9"/>
    <w:rsid w:val="00C918FE"/>
    <w:rsid w:val="00CA71B7"/>
    <w:rsid w:val="00D24FDF"/>
    <w:rsid w:val="00D60475"/>
    <w:rsid w:val="00D65C08"/>
    <w:rsid w:val="00D93466"/>
    <w:rsid w:val="00DC4345"/>
    <w:rsid w:val="00DD541C"/>
    <w:rsid w:val="00E264DC"/>
    <w:rsid w:val="00E41478"/>
    <w:rsid w:val="00E45D4C"/>
    <w:rsid w:val="00E50F82"/>
    <w:rsid w:val="00E55935"/>
    <w:rsid w:val="00E62F01"/>
    <w:rsid w:val="00E80105"/>
    <w:rsid w:val="00E94BF9"/>
    <w:rsid w:val="00E9561E"/>
    <w:rsid w:val="00EA1CC4"/>
    <w:rsid w:val="00EB2BDA"/>
    <w:rsid w:val="00ED387C"/>
    <w:rsid w:val="00F27DCD"/>
    <w:rsid w:val="00F37451"/>
    <w:rsid w:val="00F774D7"/>
    <w:rsid w:val="00F80996"/>
    <w:rsid w:val="00F80DAA"/>
    <w:rsid w:val="00F81A22"/>
    <w:rsid w:val="00F91CE5"/>
    <w:rsid w:val="00FA6FE0"/>
    <w:rsid w:val="00FD7A38"/>
    <w:rsid w:val="00FF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DD"/>
    <w:pPr>
      <w:ind w:left="720"/>
      <w:contextualSpacing/>
    </w:pPr>
  </w:style>
  <w:style w:type="paragraph" w:styleId="a5">
    <w:name w:val="No Spacing"/>
    <w:uiPriority w:val="1"/>
    <w:qFormat/>
    <w:rsid w:val="00152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F22D-E03D-40F3-865B-6489835A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2024-09-17T09:54:00Z</cp:lastPrinted>
  <dcterms:created xsi:type="dcterms:W3CDTF">2024-12-05T12:22:00Z</dcterms:created>
  <dcterms:modified xsi:type="dcterms:W3CDTF">2024-12-05T12:22:00Z</dcterms:modified>
</cp:coreProperties>
</file>