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62" w:rsidRDefault="00D52F62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sz w:val="32"/>
          <w:szCs w:val="32"/>
          <w:lang w:val="kk-KZ"/>
        </w:rPr>
      </w:pPr>
    </w:p>
    <w:p w:rsidR="00D52F62" w:rsidRDefault="00D52F62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СОГЛАСОВАНО                                                </w:t>
      </w:r>
      <w:r w:rsidRPr="00D52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УТВЕРЖДАЮ   </w:t>
      </w:r>
    </w:p>
    <w:p w:rsidR="00D52F62" w:rsidRDefault="00D52F62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ГККП «Детский  сад «Достық»                            </w:t>
      </w:r>
      <w:r w:rsidRPr="00D52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ГККП «Детский  сад  «Достық» </w:t>
      </w:r>
    </w:p>
    <w:p w:rsidR="00D52F62" w:rsidRDefault="00D52F62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Методист: _____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Альжанова Р.Н.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D52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И.О заведующей: ______  Альжанова Р.Н. </w:t>
      </w:r>
    </w:p>
    <w:p w:rsidR="00D52F62" w:rsidRDefault="00D52F62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1191" w:rsidRDefault="006A1191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1191" w:rsidRDefault="006A1191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1191" w:rsidRDefault="006A1191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2F62" w:rsidRPr="006A1191" w:rsidRDefault="00D52F62" w:rsidP="006A1191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1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оқу жылына арналған </w:t>
      </w:r>
      <w:r w:rsidR="006A1191" w:rsidRPr="006A1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1938AC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«Улыб</w:t>
      </w:r>
      <w:r w:rsidR="006A1191" w:rsidRPr="006A1191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ка» тобының                                                                                                                                                                ЛОГОПЕДТІҢ ПЕРСПЕКТИВАЛЫҚ ЖОСПАРЫ</w:t>
      </w:r>
    </w:p>
    <w:p w:rsidR="00D52F62" w:rsidRDefault="00D52F62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119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ЛОГОПЕДА                                                                                                                                                 для логопедической группы </w:t>
      </w:r>
      <w:r w:rsidR="001938AC">
        <w:rPr>
          <w:rFonts w:ascii="Times New Roman" w:hAnsi="Times New Roman" w:cs="Times New Roman"/>
          <w:b/>
          <w:sz w:val="28"/>
          <w:szCs w:val="28"/>
        </w:rPr>
        <w:t>«Улыб</w:t>
      </w:r>
      <w:r w:rsidRPr="006A1191">
        <w:rPr>
          <w:rFonts w:ascii="Times New Roman" w:hAnsi="Times New Roman" w:cs="Times New Roman"/>
          <w:b/>
          <w:sz w:val="28"/>
          <w:szCs w:val="28"/>
        </w:rPr>
        <w:t xml:space="preserve">ка»                                                                                                                                                        на 2024 – 2025 учебный год </w:t>
      </w:r>
      <w:r w:rsidR="006A11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A1191" w:rsidRDefault="006A1191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1191" w:rsidRDefault="006A1191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1191" w:rsidRDefault="006A1191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1191" w:rsidRPr="006A1191" w:rsidRDefault="006A1191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2F62" w:rsidRDefault="00D52F62" w:rsidP="00D52F62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00612" w:rsidRPr="00042461" w:rsidRDefault="00C6541C" w:rsidP="00600612">
      <w:pPr>
        <w:pStyle w:val="Style2"/>
        <w:jc w:val="right"/>
        <w:rPr>
          <w:b/>
          <w:bCs/>
          <w:noProof/>
          <w:sz w:val="28"/>
          <w:szCs w:val="28"/>
          <w:lang w:val="kk-KZ"/>
        </w:rPr>
      </w:pPr>
      <w:r w:rsidRPr="00F85D42">
        <w:rPr>
          <w:b/>
          <w:bCs/>
          <w:noProof/>
          <w:sz w:val="28"/>
          <w:szCs w:val="28"/>
          <w:lang w:val="kk-KZ"/>
        </w:rPr>
        <w:lastRenderedPageBreak/>
        <w:t xml:space="preserve">                                                  </w:t>
      </w:r>
      <w:r>
        <w:rPr>
          <w:b/>
          <w:bCs/>
          <w:noProof/>
          <w:sz w:val="28"/>
          <w:szCs w:val="28"/>
          <w:lang w:val="kk-KZ"/>
        </w:rPr>
        <w:t xml:space="preserve">                             </w:t>
      </w:r>
      <w:r w:rsidR="00600612" w:rsidRPr="00042461">
        <w:rPr>
          <w:b/>
          <w:bCs/>
          <w:noProof/>
          <w:sz w:val="28"/>
          <w:szCs w:val="28"/>
          <w:lang w:val="kk-KZ"/>
        </w:rPr>
        <w:t>«</w:t>
      </w:r>
      <w:r w:rsidR="00600612">
        <w:rPr>
          <w:b/>
          <w:bCs/>
          <w:noProof/>
          <w:sz w:val="28"/>
          <w:szCs w:val="28"/>
          <w:lang w:val="kk-KZ"/>
        </w:rPr>
        <w:t>___»___________2024</w:t>
      </w:r>
      <w:r w:rsidR="00600612" w:rsidRPr="00042461">
        <w:rPr>
          <w:b/>
          <w:bCs/>
          <w:noProof/>
          <w:sz w:val="28"/>
          <w:szCs w:val="28"/>
          <w:lang w:val="kk-KZ"/>
        </w:rPr>
        <w:t xml:space="preserve"> жылы</w:t>
      </w:r>
    </w:p>
    <w:p w:rsidR="00600612" w:rsidRPr="00F85D42" w:rsidRDefault="00600612" w:rsidP="00600612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600612" w:rsidRPr="00F85D42" w:rsidRDefault="00600612" w:rsidP="00600612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Pr="00F85D42">
        <w:rPr>
          <w:b/>
          <w:bCs/>
          <w:noProof/>
          <w:sz w:val="28"/>
          <w:szCs w:val="28"/>
          <w:lang w:val="kk-KZ"/>
        </w:rPr>
        <w:t>БЕКІТІЛДІ_____________</w:t>
      </w:r>
    </w:p>
    <w:p w:rsidR="00600612" w:rsidRPr="004172CF" w:rsidRDefault="00600612" w:rsidP="00600612">
      <w:pPr>
        <w:pStyle w:val="Style2"/>
        <w:jc w:val="right"/>
        <w:rPr>
          <w:b/>
          <w:bCs/>
          <w:noProof/>
          <w:sz w:val="28"/>
          <w:szCs w:val="28"/>
          <w:lang w:val="kk-KZ"/>
        </w:rPr>
      </w:pPr>
      <w:r w:rsidRPr="004172CF">
        <w:rPr>
          <w:b/>
          <w:bCs/>
          <w:noProof/>
          <w:color w:val="FF0000"/>
          <w:sz w:val="28"/>
          <w:szCs w:val="28"/>
          <w:lang w:val="kk-KZ"/>
        </w:rPr>
        <w:t xml:space="preserve">                                                </w:t>
      </w:r>
      <w:r>
        <w:rPr>
          <w:b/>
          <w:bCs/>
          <w:noProof/>
          <w:color w:val="FF0000"/>
          <w:sz w:val="28"/>
          <w:szCs w:val="28"/>
          <w:lang w:val="kk-KZ"/>
        </w:rPr>
        <w:softHyphen/>
        <w:t xml:space="preserve">                 </w:t>
      </w:r>
      <w:r w:rsidRPr="004172CF">
        <w:rPr>
          <w:b/>
          <w:bCs/>
          <w:noProof/>
          <w:sz w:val="28"/>
          <w:szCs w:val="28"/>
          <w:lang w:val="kk-KZ"/>
        </w:rPr>
        <w:t xml:space="preserve">___________________________                                                                                              </w:t>
      </w:r>
    </w:p>
    <w:p w:rsidR="00600612" w:rsidRPr="004172CF" w:rsidRDefault="00600612" w:rsidP="00600612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 w:rsidRPr="004172CF">
        <w:rPr>
          <w:b/>
          <w:bCs/>
          <w:noProof/>
          <w:sz w:val="28"/>
          <w:szCs w:val="28"/>
          <w:lang w:val="kk-KZ"/>
        </w:rPr>
        <w:t xml:space="preserve">                  </w:t>
      </w:r>
    </w:p>
    <w:p w:rsidR="00C6541C" w:rsidRDefault="00C6541C" w:rsidP="00C6541C">
      <w:pPr>
        <w:pStyle w:val="Style2"/>
        <w:rPr>
          <w:b/>
          <w:bCs/>
          <w:noProof/>
          <w:sz w:val="28"/>
          <w:szCs w:val="28"/>
          <w:lang w:val="kk-KZ"/>
        </w:rPr>
      </w:pPr>
    </w:p>
    <w:p w:rsidR="00C6541C" w:rsidRPr="00F85D42" w:rsidRDefault="00C6541C" w:rsidP="00600612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</w:t>
      </w:r>
    </w:p>
    <w:p w:rsidR="00C6541C" w:rsidRDefault="00C6541C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 w:rsidRPr="00F85D42">
        <w:rPr>
          <w:b/>
          <w:bCs/>
          <w:noProof/>
          <w:sz w:val="28"/>
          <w:szCs w:val="28"/>
          <w:lang w:val="kk-KZ"/>
        </w:rPr>
        <w:t xml:space="preserve">                  </w:t>
      </w:r>
    </w:p>
    <w:p w:rsidR="00C6541C" w:rsidRDefault="00C6541C" w:rsidP="00600612">
      <w:pPr>
        <w:pStyle w:val="Style2"/>
        <w:rPr>
          <w:b/>
          <w:bCs/>
          <w:noProof/>
          <w:sz w:val="28"/>
          <w:szCs w:val="28"/>
          <w:lang w:val="kk-KZ"/>
        </w:rPr>
      </w:pPr>
    </w:p>
    <w:p w:rsidR="00C6541C" w:rsidRPr="00F85D42" w:rsidRDefault="00C6541C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</w:p>
    <w:p w:rsidR="00C6541C" w:rsidRPr="00287832" w:rsidRDefault="005477F6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>2024-2025</w:t>
      </w:r>
      <w:r w:rsidR="00C6541C" w:rsidRPr="00287832">
        <w:rPr>
          <w:b/>
          <w:bCs/>
          <w:noProof/>
          <w:sz w:val="28"/>
          <w:szCs w:val="28"/>
          <w:lang w:val="kk-KZ"/>
        </w:rPr>
        <w:t xml:space="preserve"> оқу жылына арналған</w:t>
      </w:r>
    </w:p>
    <w:p w:rsidR="00C6541C" w:rsidRPr="00287832" w:rsidRDefault="00C6541C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 w:rsidRPr="00287832">
        <w:rPr>
          <w:b/>
          <w:bCs/>
          <w:noProof/>
          <w:sz w:val="28"/>
          <w:szCs w:val="28"/>
          <w:lang w:val="kk-KZ"/>
        </w:rPr>
        <w:t xml:space="preserve">  «Улыбка» тобының </w:t>
      </w:r>
    </w:p>
    <w:p w:rsidR="00C6541C" w:rsidRPr="00287832" w:rsidRDefault="00C6541C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 w:rsidRPr="00287832">
        <w:rPr>
          <w:b/>
          <w:bCs/>
          <w:noProof/>
          <w:sz w:val="28"/>
          <w:szCs w:val="28"/>
          <w:lang w:val="kk-KZ"/>
        </w:rPr>
        <w:t>ЛОГОПЕДТІҢ ПЕРСПЕКТИВАЛЫҚ ЖОСПАРЫ</w:t>
      </w:r>
    </w:p>
    <w:p w:rsidR="00C6541C" w:rsidRPr="000A36C1" w:rsidRDefault="00C6541C" w:rsidP="00C6541C">
      <w:pPr>
        <w:pStyle w:val="Style2"/>
        <w:rPr>
          <w:b/>
          <w:bCs/>
          <w:noProof/>
          <w:color w:val="FF0000"/>
          <w:sz w:val="28"/>
          <w:szCs w:val="28"/>
          <w:lang w:val="kk-KZ"/>
        </w:rPr>
      </w:pPr>
    </w:p>
    <w:p w:rsidR="00C6541C" w:rsidRPr="000A36C1" w:rsidRDefault="00C6541C" w:rsidP="00C6541C">
      <w:pPr>
        <w:pStyle w:val="Style2"/>
        <w:rPr>
          <w:b/>
          <w:bCs/>
          <w:noProof/>
          <w:color w:val="FF0000"/>
          <w:sz w:val="28"/>
          <w:szCs w:val="28"/>
          <w:lang w:val="kk-KZ"/>
        </w:rPr>
      </w:pPr>
    </w:p>
    <w:p w:rsidR="00C6541C" w:rsidRPr="00287832" w:rsidRDefault="00C6541C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 w:rsidRPr="00287832">
        <w:rPr>
          <w:b/>
          <w:bCs/>
          <w:noProof/>
          <w:sz w:val="28"/>
          <w:szCs w:val="28"/>
          <w:lang w:val="kk-KZ"/>
        </w:rPr>
        <w:t>ПЕРСПЕКТИВНЫЙ ПЛАН ЛОГОПЕДА</w:t>
      </w:r>
      <w:r w:rsidRPr="00F002CD">
        <w:rPr>
          <w:lang w:val="kk-KZ"/>
        </w:rPr>
        <w:t xml:space="preserve">                                                  </w:t>
      </w:r>
    </w:p>
    <w:p w:rsidR="00C6541C" w:rsidRPr="00287832" w:rsidRDefault="00C6541C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>д</w:t>
      </w:r>
      <w:r w:rsidRPr="00287832">
        <w:rPr>
          <w:b/>
          <w:bCs/>
          <w:noProof/>
          <w:sz w:val="28"/>
          <w:szCs w:val="28"/>
          <w:lang w:val="kk-KZ"/>
        </w:rPr>
        <w:t>ля</w:t>
      </w:r>
      <w:r>
        <w:rPr>
          <w:b/>
          <w:bCs/>
          <w:noProof/>
          <w:sz w:val="28"/>
          <w:szCs w:val="28"/>
          <w:lang w:val="kk-KZ"/>
        </w:rPr>
        <w:t xml:space="preserve"> логопедической</w:t>
      </w:r>
      <w:r w:rsidRPr="00287832">
        <w:rPr>
          <w:b/>
          <w:bCs/>
          <w:noProof/>
          <w:sz w:val="28"/>
          <w:szCs w:val="28"/>
          <w:lang w:val="kk-KZ"/>
        </w:rPr>
        <w:t xml:space="preserve"> </w:t>
      </w:r>
      <w:r w:rsidRPr="00287832">
        <w:rPr>
          <w:b/>
          <w:bCs/>
          <w:noProof/>
          <w:sz w:val="28"/>
          <w:szCs w:val="28"/>
        </w:rPr>
        <w:t>групп</w:t>
      </w:r>
      <w:r w:rsidRPr="00287832">
        <w:rPr>
          <w:b/>
          <w:bCs/>
          <w:noProof/>
          <w:sz w:val="28"/>
          <w:szCs w:val="28"/>
          <w:lang w:val="kk-KZ"/>
        </w:rPr>
        <w:t xml:space="preserve">ы  «Улыбка» </w:t>
      </w:r>
    </w:p>
    <w:p w:rsidR="00C6541C" w:rsidRPr="00287832" w:rsidRDefault="005477F6" w:rsidP="00C6541C">
      <w:pPr>
        <w:pStyle w:val="Style2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на 2024</w:t>
      </w:r>
      <w:r>
        <w:rPr>
          <w:b/>
          <w:bCs/>
          <w:noProof/>
          <w:sz w:val="28"/>
          <w:szCs w:val="28"/>
          <w:lang w:val="kk-KZ"/>
        </w:rPr>
        <w:t>-2025</w:t>
      </w:r>
      <w:r w:rsidR="00C6541C" w:rsidRPr="00287832">
        <w:rPr>
          <w:b/>
          <w:bCs/>
          <w:noProof/>
          <w:sz w:val="28"/>
          <w:szCs w:val="28"/>
          <w:lang w:val="kk-KZ"/>
        </w:rPr>
        <w:t xml:space="preserve"> учебный </w:t>
      </w:r>
      <w:r w:rsidR="00C6541C" w:rsidRPr="00287832">
        <w:rPr>
          <w:b/>
          <w:bCs/>
          <w:noProof/>
          <w:sz w:val="28"/>
          <w:szCs w:val="28"/>
        </w:rPr>
        <w:t xml:space="preserve"> год</w:t>
      </w:r>
    </w:p>
    <w:p w:rsidR="00C6541C" w:rsidRPr="00287832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600612" w:rsidRDefault="00600612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C6541C" w:rsidRDefault="00C6541C" w:rsidP="00C6541C">
      <w:pPr>
        <w:pStyle w:val="Style2"/>
        <w:widowControl/>
        <w:jc w:val="center"/>
        <w:rPr>
          <w:rStyle w:val="FontStyle66"/>
          <w:noProof/>
          <w:sz w:val="28"/>
          <w:szCs w:val="28"/>
          <w:lang w:val="kk-KZ"/>
        </w:rPr>
      </w:pPr>
    </w:p>
    <w:p w:rsidR="005477F6" w:rsidRDefault="00C6541C" w:rsidP="00C6541C">
      <w:pPr>
        <w:pStyle w:val="Style2"/>
        <w:jc w:val="center"/>
        <w:rPr>
          <w:rFonts w:eastAsia="Times New Roman"/>
          <w:b/>
          <w:bCs/>
          <w:color w:val="000000"/>
          <w:sz w:val="32"/>
          <w:lang w:eastAsia="ru-RU"/>
        </w:rPr>
      </w:pPr>
      <w:r w:rsidRPr="00253AE4">
        <w:rPr>
          <w:rFonts w:eastAsia="Times New Roman"/>
          <w:b/>
          <w:bCs/>
          <w:color w:val="000000"/>
          <w:sz w:val="32"/>
          <w:lang w:eastAsia="ru-RU"/>
        </w:rPr>
        <w:lastRenderedPageBreak/>
        <w:t xml:space="preserve">Перспективное планирование </w:t>
      </w:r>
    </w:p>
    <w:p w:rsidR="00C6541C" w:rsidRPr="00287832" w:rsidRDefault="00C6541C" w:rsidP="00C6541C">
      <w:pPr>
        <w:pStyle w:val="Style2"/>
        <w:jc w:val="center"/>
        <w:rPr>
          <w:b/>
          <w:bCs/>
          <w:noProof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>д</w:t>
      </w:r>
      <w:r w:rsidRPr="00287832">
        <w:rPr>
          <w:b/>
          <w:bCs/>
          <w:noProof/>
          <w:sz w:val="28"/>
          <w:szCs w:val="28"/>
          <w:lang w:val="kk-KZ"/>
        </w:rPr>
        <w:t>ля</w:t>
      </w:r>
      <w:r>
        <w:rPr>
          <w:b/>
          <w:bCs/>
          <w:noProof/>
          <w:sz w:val="28"/>
          <w:szCs w:val="28"/>
          <w:lang w:val="kk-KZ"/>
        </w:rPr>
        <w:t xml:space="preserve"> логопедической</w:t>
      </w:r>
      <w:r w:rsidRPr="00287832">
        <w:rPr>
          <w:b/>
          <w:bCs/>
          <w:noProof/>
          <w:sz w:val="28"/>
          <w:szCs w:val="28"/>
          <w:lang w:val="kk-KZ"/>
        </w:rPr>
        <w:t xml:space="preserve"> </w:t>
      </w:r>
      <w:r w:rsidRPr="00287832">
        <w:rPr>
          <w:b/>
          <w:bCs/>
          <w:noProof/>
          <w:sz w:val="28"/>
          <w:szCs w:val="28"/>
        </w:rPr>
        <w:t>групп</w:t>
      </w:r>
      <w:r w:rsidRPr="00287832">
        <w:rPr>
          <w:b/>
          <w:bCs/>
          <w:noProof/>
          <w:sz w:val="28"/>
          <w:szCs w:val="28"/>
          <w:lang w:val="kk-KZ"/>
        </w:rPr>
        <w:t xml:space="preserve">ы  «Улыбка» </w:t>
      </w:r>
    </w:p>
    <w:p w:rsidR="00C6541C" w:rsidRDefault="005477F6" w:rsidP="00C6541C">
      <w:pPr>
        <w:pStyle w:val="Style2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на 2024</w:t>
      </w:r>
      <w:r>
        <w:rPr>
          <w:b/>
          <w:bCs/>
          <w:noProof/>
          <w:sz w:val="28"/>
          <w:szCs w:val="28"/>
          <w:lang w:val="kk-KZ"/>
        </w:rPr>
        <w:t>-2025</w:t>
      </w:r>
      <w:r w:rsidR="00C6541C" w:rsidRPr="00287832">
        <w:rPr>
          <w:b/>
          <w:bCs/>
          <w:noProof/>
          <w:sz w:val="28"/>
          <w:szCs w:val="28"/>
          <w:lang w:val="kk-KZ"/>
        </w:rPr>
        <w:t xml:space="preserve"> учебный </w:t>
      </w:r>
      <w:r w:rsidR="00C6541C" w:rsidRPr="00287832">
        <w:rPr>
          <w:b/>
          <w:bCs/>
          <w:noProof/>
          <w:sz w:val="28"/>
          <w:szCs w:val="28"/>
        </w:rPr>
        <w:t xml:space="preserve"> год</w:t>
      </w:r>
      <w:r>
        <w:rPr>
          <w:b/>
          <w:bCs/>
          <w:noProof/>
          <w:sz w:val="28"/>
          <w:szCs w:val="28"/>
        </w:rPr>
        <w:t xml:space="preserve"> </w:t>
      </w:r>
    </w:p>
    <w:p w:rsidR="005477F6" w:rsidRDefault="005477F6" w:rsidP="00C6541C">
      <w:pPr>
        <w:pStyle w:val="Style2"/>
        <w:jc w:val="center"/>
        <w:rPr>
          <w:b/>
          <w:bCs/>
          <w:noProof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5477F6" w:rsidTr="005477F6">
        <w:tc>
          <w:tcPr>
            <w:tcW w:w="4928" w:type="dxa"/>
          </w:tcPr>
          <w:p w:rsidR="00606AD8" w:rsidRPr="00606AD8" w:rsidRDefault="00606AD8" w:rsidP="00C6541C">
            <w:pPr>
              <w:pStyle w:val="Style2"/>
              <w:jc w:val="center"/>
              <w:rPr>
                <w:bCs/>
                <w:noProof/>
                <w:sz w:val="28"/>
                <w:szCs w:val="28"/>
              </w:rPr>
            </w:pPr>
            <w:r w:rsidRPr="00606AD8">
              <w:rPr>
                <w:bCs/>
                <w:noProof/>
                <w:sz w:val="28"/>
                <w:szCs w:val="28"/>
              </w:rPr>
              <w:t xml:space="preserve">Основы грамоты </w:t>
            </w:r>
          </w:p>
          <w:p w:rsidR="00606AD8" w:rsidRDefault="00606AD8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Логопедическое направление</w:t>
            </w:r>
          </w:p>
          <w:p w:rsidR="005477F6" w:rsidRPr="00606AD8" w:rsidRDefault="005420A9" w:rsidP="00C6541C">
            <w:pPr>
              <w:pStyle w:val="Style2"/>
              <w:jc w:val="center"/>
              <w:rPr>
                <w:bCs/>
                <w:noProof/>
                <w:sz w:val="28"/>
                <w:szCs w:val="28"/>
              </w:rPr>
            </w:pPr>
            <w:r w:rsidRPr="00606AD8">
              <w:rPr>
                <w:bCs/>
                <w:noProof/>
                <w:sz w:val="28"/>
                <w:szCs w:val="28"/>
              </w:rPr>
              <w:t>Формирование фонематических представлений</w:t>
            </w:r>
          </w:p>
        </w:tc>
        <w:tc>
          <w:tcPr>
            <w:tcW w:w="4929" w:type="dxa"/>
          </w:tcPr>
          <w:p w:rsidR="00606AD8" w:rsidRPr="00606AD8" w:rsidRDefault="00606AD8" w:rsidP="00C6541C">
            <w:pPr>
              <w:pStyle w:val="Style2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Произношение </w:t>
            </w:r>
          </w:p>
          <w:p w:rsidR="00606AD8" w:rsidRDefault="00606AD8" w:rsidP="00C6541C">
            <w:pPr>
              <w:pStyle w:val="Style2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Логопедическое направление</w:t>
            </w:r>
          </w:p>
          <w:p w:rsidR="005477F6" w:rsidRPr="00606AD8" w:rsidRDefault="005477F6" w:rsidP="00C6541C">
            <w:pPr>
              <w:pStyle w:val="Style2"/>
              <w:jc w:val="center"/>
              <w:rPr>
                <w:bCs/>
                <w:noProof/>
                <w:sz w:val="28"/>
                <w:szCs w:val="28"/>
              </w:rPr>
            </w:pPr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Развитие произносительной стороны речи</w:t>
            </w:r>
          </w:p>
        </w:tc>
        <w:tc>
          <w:tcPr>
            <w:tcW w:w="4929" w:type="dxa"/>
          </w:tcPr>
          <w:p w:rsidR="00606AD8" w:rsidRPr="00606AD8" w:rsidRDefault="00606AD8" w:rsidP="00606AD8">
            <w:pPr>
              <w:pStyle w:val="Style2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606AD8" w:rsidRDefault="00606AD8" w:rsidP="00606AD8">
            <w:pPr>
              <w:pStyle w:val="Style2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Логопедическое направление</w:t>
            </w:r>
          </w:p>
          <w:p w:rsidR="005477F6" w:rsidRPr="00606AD8" w:rsidRDefault="005477F6" w:rsidP="00C6541C">
            <w:pPr>
              <w:pStyle w:val="Style2"/>
              <w:jc w:val="center"/>
              <w:rPr>
                <w:bCs/>
                <w:noProof/>
                <w:sz w:val="28"/>
                <w:szCs w:val="28"/>
              </w:rPr>
            </w:pPr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лексик</w:t>
            </w:r>
            <w:proofErr w:type="gramStart"/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06AD8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грамматических средств языка</w:t>
            </w:r>
          </w:p>
        </w:tc>
      </w:tr>
      <w:tr w:rsidR="005477F6" w:rsidTr="005477F6">
        <w:tc>
          <w:tcPr>
            <w:tcW w:w="4928" w:type="dxa"/>
          </w:tcPr>
          <w:p w:rsidR="005477F6" w:rsidRDefault="005420A9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5477F6" w:rsidRDefault="005420A9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5477F6" w:rsidRDefault="005420A9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3</w:t>
            </w:r>
          </w:p>
        </w:tc>
      </w:tr>
      <w:tr w:rsidR="005420A9" w:rsidTr="005126AC">
        <w:tc>
          <w:tcPr>
            <w:tcW w:w="14786" w:type="dxa"/>
            <w:gridSpan w:val="3"/>
          </w:tcPr>
          <w:p w:rsidR="005420A9" w:rsidRDefault="005420A9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253AE4">
              <w:rPr>
                <w:rFonts w:eastAsia="Times New Roman"/>
                <w:b/>
                <w:bCs/>
                <w:color w:val="000000"/>
                <w:lang w:eastAsia="ru-RU"/>
              </w:rPr>
              <w:t>1 период обуч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ения (сентябрь, октябрь, ноябрь</w:t>
            </w:r>
            <w:r w:rsidRPr="00253AE4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5420A9" w:rsidTr="005126AC">
        <w:tc>
          <w:tcPr>
            <w:tcW w:w="14786" w:type="dxa"/>
            <w:gridSpan w:val="3"/>
          </w:tcPr>
          <w:p w:rsidR="005420A9" w:rsidRPr="0023283D" w:rsidRDefault="008D24B6" w:rsidP="008D24B6">
            <w:pPr>
              <w:pStyle w:val="Style2"/>
              <w:rPr>
                <w:bCs/>
                <w:noProof/>
                <w:sz w:val="28"/>
                <w:szCs w:val="28"/>
              </w:rPr>
            </w:pPr>
            <w:r w:rsidRPr="0023283D">
              <w:rPr>
                <w:rFonts w:eastAsia="Times New Roman"/>
                <w:bCs/>
                <w:color w:val="000000"/>
                <w:lang w:eastAsia="ru-RU"/>
              </w:rPr>
              <w:t>Обследование  речи   1 неделя</w:t>
            </w:r>
          </w:p>
        </w:tc>
      </w:tr>
      <w:tr w:rsidR="008D24B6" w:rsidTr="005126AC">
        <w:tc>
          <w:tcPr>
            <w:tcW w:w="14786" w:type="dxa"/>
            <w:gridSpan w:val="3"/>
          </w:tcPr>
          <w:p w:rsidR="008D24B6" w:rsidRPr="0023283D" w:rsidRDefault="008D24B6" w:rsidP="008D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Обследование  речи   2 неделя</w:t>
            </w:r>
          </w:p>
        </w:tc>
      </w:tr>
      <w:tr w:rsidR="008D24B6" w:rsidTr="005126AC">
        <w:tc>
          <w:tcPr>
            <w:tcW w:w="14786" w:type="dxa"/>
            <w:gridSpan w:val="3"/>
          </w:tcPr>
          <w:p w:rsidR="008D24B6" w:rsidRPr="00CD086F" w:rsidRDefault="008D24B6" w:rsidP="007C1236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CD086F">
              <w:rPr>
                <w:rFonts w:eastAsia="Times New Roman"/>
                <w:b/>
                <w:bCs/>
                <w:lang w:eastAsia="ru-RU"/>
              </w:rPr>
              <w:t>Лексические темы:</w:t>
            </w:r>
            <w:r w:rsidRPr="00CD086F">
              <w:rPr>
                <w:rFonts w:eastAsia="Times New Roman"/>
                <w:lang w:eastAsia="ru-RU"/>
              </w:rPr>
              <w:t xml:space="preserve">  </w:t>
            </w:r>
            <w:r w:rsidRPr="00D608EE">
              <w:rPr>
                <w:rFonts w:eastAsia="Times New Roman"/>
                <w:lang w:eastAsia="ru-RU"/>
              </w:rPr>
              <w:t>«Игрушки»,  «Семья»,  «Осень», «Огород. Овощи», «Сад. Фрукты»,</w:t>
            </w:r>
            <w:r w:rsidR="00D608EE" w:rsidRPr="00D608EE">
              <w:rPr>
                <w:rFonts w:eastAsia="Times New Roman"/>
                <w:lang w:eastAsia="ru-RU"/>
              </w:rPr>
              <w:t xml:space="preserve"> «Деревья», «Лес. Грибы. Ягоды»</w:t>
            </w:r>
            <w:r w:rsidRPr="00D608EE">
              <w:rPr>
                <w:rFonts w:eastAsia="Times New Roman"/>
                <w:lang w:eastAsia="ru-RU"/>
              </w:rPr>
              <w:t xml:space="preserve"> </w:t>
            </w:r>
            <w:r w:rsidR="007C1236" w:rsidRPr="00D608EE">
              <w:rPr>
                <w:rFonts w:eastAsia="Times New Roman"/>
                <w:lang w:eastAsia="ru-RU"/>
              </w:rPr>
              <w:t xml:space="preserve">«Мой дом»,  </w:t>
            </w:r>
            <w:r w:rsidRPr="00D608EE">
              <w:rPr>
                <w:rFonts w:eastAsia="Times New Roman"/>
                <w:lang w:eastAsia="ru-RU"/>
              </w:rPr>
              <w:t>«Мебель»</w:t>
            </w:r>
            <w:r w:rsidRPr="00D608EE">
              <w:rPr>
                <w:rFonts w:eastAsia="Times New Roman"/>
                <w:i/>
                <w:iCs/>
                <w:lang w:eastAsia="ru-RU"/>
              </w:rPr>
              <w:t>, </w:t>
            </w:r>
            <w:r w:rsidR="007C1236" w:rsidRPr="00D608EE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Pr="00D608EE">
              <w:rPr>
                <w:rFonts w:eastAsia="Times New Roman"/>
                <w:lang w:eastAsia="ru-RU"/>
              </w:rPr>
              <w:t>«Посуда»</w:t>
            </w:r>
            <w:r w:rsidR="00683AE9">
              <w:rPr>
                <w:rFonts w:eastAsia="Times New Roman"/>
                <w:lang w:eastAsia="ru-RU"/>
              </w:rPr>
              <w:t xml:space="preserve"> </w:t>
            </w:r>
            <w:r w:rsidR="00D608EE">
              <w:rPr>
                <w:rFonts w:eastAsia="Times New Roman"/>
                <w:lang w:eastAsia="ru-RU"/>
              </w:rPr>
              <w:t xml:space="preserve"> (10 тем)</w:t>
            </w:r>
          </w:p>
        </w:tc>
      </w:tr>
      <w:tr w:rsidR="008D24B6" w:rsidTr="003F0C1D">
        <w:trPr>
          <w:trHeight w:val="923"/>
        </w:trPr>
        <w:tc>
          <w:tcPr>
            <w:tcW w:w="4928" w:type="dxa"/>
          </w:tcPr>
          <w:p w:rsidR="008D24B6" w:rsidRDefault="008D24B6" w:rsidP="005126AC">
            <w:pPr>
              <w:pStyle w:val="Style2"/>
              <w:rPr>
                <w:bCs/>
                <w:noProof/>
              </w:rPr>
            </w:pPr>
            <w:r w:rsidRPr="00CD1704">
              <w:rPr>
                <w:bCs/>
                <w:noProof/>
              </w:rPr>
              <w:t>Развивать слуховое внимание</w:t>
            </w:r>
            <w:r w:rsidR="00A156B2">
              <w:rPr>
                <w:bCs/>
                <w:noProof/>
              </w:rPr>
              <w:t xml:space="preserve">. </w:t>
            </w:r>
          </w:p>
          <w:p w:rsidR="00463529" w:rsidRDefault="00A156B2" w:rsidP="005126AC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>Звуки окружающего мира</w:t>
            </w:r>
            <w:r w:rsidR="003B7EF2">
              <w:rPr>
                <w:bCs/>
                <w:noProof/>
              </w:rPr>
              <w:t>.</w:t>
            </w:r>
            <w:r w:rsidR="00463529">
              <w:rPr>
                <w:bCs/>
                <w:noProof/>
              </w:rPr>
              <w:t xml:space="preserve"> </w:t>
            </w:r>
          </w:p>
          <w:p w:rsidR="00A156B2" w:rsidRPr="00463529" w:rsidRDefault="00A156B2" w:rsidP="005126AC">
            <w:pPr>
              <w:pStyle w:val="Style2"/>
              <w:rPr>
                <w:bCs/>
                <w:noProof/>
                <w:color w:val="FF0000"/>
              </w:rPr>
            </w:pPr>
          </w:p>
        </w:tc>
        <w:tc>
          <w:tcPr>
            <w:tcW w:w="4929" w:type="dxa"/>
          </w:tcPr>
          <w:p w:rsidR="008D24B6" w:rsidRDefault="008D24B6" w:rsidP="005126AC">
            <w:pPr>
              <w:pStyle w:val="Style2"/>
              <w:rPr>
                <w:rFonts w:eastAsia="Times New Roman"/>
                <w:lang w:eastAsia="ru-RU"/>
              </w:rPr>
            </w:pPr>
            <w:r w:rsidRPr="005420A9">
              <w:rPr>
                <w:rFonts w:eastAsia="Times New Roman"/>
                <w:lang w:eastAsia="ru-RU"/>
              </w:rPr>
              <w:t>Формирование правильного речевого дыхания и длительного ротового выдоха.</w:t>
            </w:r>
            <w:r w:rsidR="001A79B6">
              <w:rPr>
                <w:rFonts w:eastAsia="Times New Roman"/>
                <w:lang w:eastAsia="ru-RU"/>
              </w:rPr>
              <w:t xml:space="preserve"> </w:t>
            </w:r>
          </w:p>
          <w:p w:rsidR="001A79B6" w:rsidRPr="001A79B6" w:rsidRDefault="001A79B6" w:rsidP="005126AC">
            <w:pPr>
              <w:pStyle w:val="Style2"/>
              <w:rPr>
                <w:b/>
                <w:bCs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8D24B6" w:rsidRPr="003F0C1D" w:rsidRDefault="008D24B6" w:rsidP="003F0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D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вслушиваться в обращенную речь, понимать ее содержание, давать ответные реакции.</w:t>
            </w:r>
          </w:p>
        </w:tc>
      </w:tr>
      <w:tr w:rsidR="003F0C1D" w:rsidTr="005477F6">
        <w:tc>
          <w:tcPr>
            <w:tcW w:w="4928" w:type="dxa"/>
          </w:tcPr>
          <w:p w:rsidR="003F0C1D" w:rsidRPr="003B7EF2" w:rsidRDefault="003B7EF2" w:rsidP="003B7EF2">
            <w:pPr>
              <w:pStyle w:val="Style2"/>
              <w:rPr>
                <w:bCs/>
                <w:noProof/>
              </w:rPr>
            </w:pPr>
            <w:r w:rsidRPr="003B7EF2">
              <w:rPr>
                <w:bCs/>
                <w:noProof/>
              </w:rPr>
              <w:t>Упражнения по развитию чувства ритма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4929" w:type="dxa"/>
          </w:tcPr>
          <w:p w:rsidR="009D569A" w:rsidRPr="00A156B2" w:rsidRDefault="009D569A" w:rsidP="005126AC">
            <w:pPr>
              <w:pStyle w:val="Style2"/>
              <w:rPr>
                <w:rFonts w:eastAsia="Times New Roman"/>
                <w:lang w:eastAsia="ru-RU"/>
              </w:rPr>
            </w:pPr>
            <w:r w:rsidRPr="00A156B2">
              <w:rPr>
                <w:rFonts w:eastAsia="Times New Roman"/>
                <w:lang w:eastAsia="ru-RU"/>
              </w:rPr>
              <w:t>Развитие  модуляции голоса.</w:t>
            </w:r>
          </w:p>
          <w:p w:rsidR="003F0C1D" w:rsidRPr="009D569A" w:rsidRDefault="003F0C1D" w:rsidP="005126AC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9D569A">
              <w:rPr>
                <w:rFonts w:eastAsia="Times New Roman"/>
                <w:lang w:eastAsia="ru-RU"/>
              </w:rPr>
              <w:t xml:space="preserve">Уточнение произношения гласных звуков </w:t>
            </w:r>
          </w:p>
        </w:tc>
        <w:tc>
          <w:tcPr>
            <w:tcW w:w="4929" w:type="dxa"/>
          </w:tcPr>
          <w:p w:rsidR="003F0C1D" w:rsidRDefault="003F0C1D" w:rsidP="005126AC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253AE4">
              <w:rPr>
                <w:rFonts w:eastAsia="Times New Roman"/>
                <w:color w:val="000000"/>
                <w:lang w:eastAsia="ru-RU"/>
              </w:rPr>
              <w:t xml:space="preserve"> Стимуляция проявления речевой активности.</w:t>
            </w:r>
          </w:p>
        </w:tc>
      </w:tr>
      <w:tr w:rsidR="003F0C1D" w:rsidTr="005477F6">
        <w:tc>
          <w:tcPr>
            <w:tcW w:w="4928" w:type="dxa"/>
          </w:tcPr>
          <w:p w:rsidR="003F0C1D" w:rsidRPr="004627D3" w:rsidRDefault="004627D3" w:rsidP="004627D3">
            <w:pPr>
              <w:spacing w:after="0" w:line="240" w:lineRule="auto"/>
              <w:rPr>
                <w:b/>
                <w:bCs/>
                <w:noProof/>
                <w:sz w:val="24"/>
                <w:szCs w:val="24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передавать ритмический рисунок слова (прохлопывать, простукивать, </w:t>
            </w:r>
            <w:proofErr w:type="spellStart"/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протопывать</w:t>
            </w:r>
            <w:proofErr w:type="spellEnd"/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929" w:type="dxa"/>
          </w:tcPr>
          <w:p w:rsidR="003F0C1D" w:rsidRPr="009D569A" w:rsidRDefault="003F0C1D" w:rsidP="009D56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мягкого голосоведения при произнесении гласных и их слияний.</w:t>
            </w:r>
          </w:p>
        </w:tc>
        <w:tc>
          <w:tcPr>
            <w:tcW w:w="4929" w:type="dxa"/>
          </w:tcPr>
          <w:p w:rsidR="003F0C1D" w:rsidRPr="004D4097" w:rsidRDefault="004D4097" w:rsidP="004D4097">
            <w:pPr>
              <w:pStyle w:val="Style2"/>
              <w:rPr>
                <w:bCs/>
                <w:noProof/>
              </w:rPr>
            </w:pPr>
            <w:r w:rsidRPr="004D4097">
              <w:rPr>
                <w:bCs/>
                <w:noProof/>
              </w:rPr>
              <w:t>Учить различать</w:t>
            </w:r>
            <w:r>
              <w:rPr>
                <w:bCs/>
                <w:noProof/>
              </w:rPr>
              <w:t xml:space="preserve"> единственное и множественное число существительных </w:t>
            </w:r>
          </w:p>
        </w:tc>
      </w:tr>
      <w:tr w:rsidR="003F0C1D" w:rsidTr="005477F6">
        <w:tc>
          <w:tcPr>
            <w:tcW w:w="4928" w:type="dxa"/>
          </w:tcPr>
          <w:p w:rsidR="004627D3" w:rsidRPr="003B7EF2" w:rsidRDefault="004627D3" w:rsidP="004627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 </w:t>
            </w:r>
            <w:r w:rsidRPr="003B7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слог — </w:t>
            </w:r>
            <w:r w:rsidRPr="003B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слова.</w:t>
            </w:r>
          </w:p>
          <w:p w:rsidR="003F0C1D" w:rsidRDefault="003F0C1D" w:rsidP="003B7EF2">
            <w:pPr>
              <w:spacing w:after="0" w:line="240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29" w:type="dxa"/>
          </w:tcPr>
          <w:p w:rsidR="003F0C1D" w:rsidRPr="009D569A" w:rsidRDefault="003F0C1D" w:rsidP="003F0C1D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9D569A">
              <w:rPr>
                <w:rFonts w:eastAsia="Times New Roman"/>
                <w:lang w:eastAsia="ru-RU"/>
              </w:rPr>
              <w:t>Уточнение произношения согласных звуков  раннего онтогенеза</w:t>
            </w:r>
          </w:p>
        </w:tc>
        <w:tc>
          <w:tcPr>
            <w:tcW w:w="4929" w:type="dxa"/>
          </w:tcPr>
          <w:p w:rsidR="003F0C1D" w:rsidRPr="004D4097" w:rsidRDefault="004D4097" w:rsidP="004D4097">
            <w:pPr>
              <w:pStyle w:val="Style2"/>
              <w:rPr>
                <w:bCs/>
                <w:noProof/>
              </w:rPr>
            </w:pPr>
            <w:r w:rsidRPr="004D4097">
              <w:rPr>
                <w:bCs/>
                <w:noProof/>
              </w:rPr>
              <w:t>Учить понимать</w:t>
            </w:r>
            <w:r>
              <w:rPr>
                <w:bCs/>
                <w:noProof/>
              </w:rPr>
              <w:t xml:space="preserve"> существительные с уменьшительно ласкательным значением </w:t>
            </w:r>
          </w:p>
        </w:tc>
      </w:tr>
      <w:tr w:rsidR="003F0C1D" w:rsidTr="005477F6">
        <w:tc>
          <w:tcPr>
            <w:tcW w:w="4928" w:type="dxa"/>
          </w:tcPr>
          <w:p w:rsidR="004627D3" w:rsidRPr="003B7EF2" w:rsidRDefault="004627D3" w:rsidP="004627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F0C1D" w:rsidRDefault="004627D3" w:rsidP="0046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39F" w:rsidRPr="0088339F" w:rsidRDefault="0088339F" w:rsidP="00883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Двухсложные слова из открытых слогов (вата, лиса, луна, коза).</w:t>
            </w:r>
          </w:p>
        </w:tc>
        <w:tc>
          <w:tcPr>
            <w:tcW w:w="4929" w:type="dxa"/>
          </w:tcPr>
          <w:p w:rsidR="003F0C1D" w:rsidRPr="009D569A" w:rsidRDefault="009D569A" w:rsidP="009D569A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9D569A">
              <w:rPr>
                <w:rFonts w:eastAsia="Times New Roman"/>
                <w:lang w:eastAsia="ru-RU"/>
              </w:rPr>
              <w:t xml:space="preserve">Активизация движений речевого аппарата, подготовка его к формированию </w:t>
            </w:r>
            <w:r>
              <w:rPr>
                <w:rFonts w:eastAsia="Times New Roman"/>
                <w:lang w:eastAsia="ru-RU"/>
              </w:rPr>
              <w:t xml:space="preserve">правильной артикуляции сложных </w:t>
            </w:r>
            <w:r w:rsidRPr="009D569A">
              <w:rPr>
                <w:rFonts w:eastAsia="Times New Roman"/>
                <w:lang w:eastAsia="ru-RU"/>
              </w:rPr>
              <w:t xml:space="preserve"> звуков</w:t>
            </w:r>
          </w:p>
        </w:tc>
        <w:tc>
          <w:tcPr>
            <w:tcW w:w="4929" w:type="dxa"/>
          </w:tcPr>
          <w:p w:rsidR="003F0C1D" w:rsidRPr="004D4097" w:rsidRDefault="004D4097" w:rsidP="004D4097">
            <w:pPr>
              <w:pStyle w:val="Style2"/>
              <w:rPr>
                <w:bCs/>
                <w:noProof/>
              </w:rPr>
            </w:pPr>
            <w:r w:rsidRPr="004D4097">
              <w:rPr>
                <w:bCs/>
                <w:noProof/>
              </w:rPr>
              <w:t>Обучать пониманию действий совершённых одним и тем же лицом</w:t>
            </w:r>
          </w:p>
        </w:tc>
      </w:tr>
      <w:tr w:rsidR="003F0C1D" w:rsidTr="005477F6">
        <w:tc>
          <w:tcPr>
            <w:tcW w:w="4928" w:type="dxa"/>
          </w:tcPr>
          <w:p w:rsidR="0088339F" w:rsidRPr="003B7EF2" w:rsidRDefault="0088339F" w:rsidP="008833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88339F" w:rsidRDefault="0088339F" w:rsidP="00883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правильному произношению и 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8339F" w:rsidRPr="0088339F" w:rsidRDefault="0088339F" w:rsidP="00883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Трёхсложные слова из открытых слогов (лопата, хижина, полено, корова).</w:t>
            </w:r>
          </w:p>
          <w:p w:rsidR="003A4E50" w:rsidRPr="003B7EF2" w:rsidRDefault="003A4E50" w:rsidP="003A4E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A4E50" w:rsidRDefault="003A4E50" w:rsidP="003A4E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3A4E50" w:rsidRDefault="003A4E50" w:rsidP="003A4E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Односложные слова (лук, кот).</w:t>
            </w:r>
          </w:p>
        </w:tc>
        <w:tc>
          <w:tcPr>
            <w:tcW w:w="4929" w:type="dxa"/>
          </w:tcPr>
          <w:p w:rsidR="003A4E50" w:rsidRPr="00535DB6" w:rsidRDefault="003A4E50" w:rsidP="003A4E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5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Совершенствование фонематических представлений,</w:t>
            </w:r>
            <w:r w:rsidRPr="005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5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развития навыков звукового </w:t>
            </w:r>
            <w:r w:rsidRPr="00535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анализа и синтеза.</w:t>
            </w:r>
          </w:p>
          <w:p w:rsidR="003A4E50" w:rsidRDefault="003A4E50" w:rsidP="003A4E50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</w:p>
          <w:p w:rsidR="003A4E50" w:rsidRDefault="003A4E50" w:rsidP="00535DB6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</w:p>
          <w:p w:rsidR="003A4E50" w:rsidRPr="003A4E50" w:rsidRDefault="003A4E50" w:rsidP="003A4E5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4E5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различать на слух длинные и короткие слова </w:t>
            </w:r>
            <w:r w:rsidRPr="003A4E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 — погремушка, кот </w:t>
            </w:r>
            <w:r w:rsidRPr="003A4E50">
              <w:rPr>
                <w:rFonts w:ascii="Times New Roman" w:eastAsia="Times New Roman" w:hAnsi="Times New Roman" w:cs="Times New Roman"/>
                <w:lang w:eastAsia="ru-RU"/>
              </w:rPr>
              <w:t>— </w:t>
            </w:r>
            <w:r w:rsidRPr="003A4E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велосипед, дом —</w:t>
            </w:r>
            <w:r w:rsidRPr="003A4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A4E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черепаха).</w:t>
            </w:r>
          </w:p>
          <w:p w:rsidR="003A4E50" w:rsidRDefault="003A4E50" w:rsidP="00535DB6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29" w:type="dxa"/>
          </w:tcPr>
          <w:p w:rsidR="003F0C1D" w:rsidRDefault="001437A3" w:rsidP="001437A3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 xml:space="preserve">Учить понимать вопросы косвенных падежей: «Где?», «Кому?» </w:t>
            </w:r>
          </w:p>
          <w:p w:rsidR="001437A3" w:rsidRDefault="001437A3" w:rsidP="001437A3">
            <w:pPr>
              <w:pStyle w:val="Style2"/>
              <w:rPr>
                <w:bCs/>
                <w:noProof/>
              </w:rPr>
            </w:pPr>
          </w:p>
          <w:p w:rsidR="001437A3" w:rsidRDefault="001437A3" w:rsidP="001437A3">
            <w:pPr>
              <w:pStyle w:val="Style2"/>
              <w:rPr>
                <w:bCs/>
                <w:noProof/>
              </w:rPr>
            </w:pPr>
          </w:p>
          <w:p w:rsidR="001437A3" w:rsidRDefault="001437A3" w:rsidP="001437A3">
            <w:pPr>
              <w:pStyle w:val="Style2"/>
              <w:rPr>
                <w:bCs/>
                <w:noProof/>
              </w:rPr>
            </w:pPr>
          </w:p>
          <w:p w:rsidR="001437A3" w:rsidRDefault="001437A3" w:rsidP="001437A3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Учить различать величину предметов </w:t>
            </w:r>
          </w:p>
          <w:p w:rsidR="001437A3" w:rsidRPr="001437A3" w:rsidRDefault="001437A3" w:rsidP="001437A3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>(большой – маленький)</w:t>
            </w:r>
          </w:p>
        </w:tc>
      </w:tr>
      <w:tr w:rsidR="003A4E50" w:rsidTr="005126AC">
        <w:tc>
          <w:tcPr>
            <w:tcW w:w="14786" w:type="dxa"/>
            <w:gridSpan w:val="3"/>
          </w:tcPr>
          <w:p w:rsidR="003A4E50" w:rsidRDefault="003A4E50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253AE4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2 период обучения (декабрь, январь, февраль)</w:t>
            </w:r>
          </w:p>
        </w:tc>
      </w:tr>
      <w:tr w:rsidR="008F5704" w:rsidTr="005126AC">
        <w:tc>
          <w:tcPr>
            <w:tcW w:w="14786" w:type="dxa"/>
            <w:gridSpan w:val="3"/>
          </w:tcPr>
          <w:p w:rsidR="008F5704" w:rsidRPr="008F5704" w:rsidRDefault="008F5704" w:rsidP="00560809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8F5704">
              <w:rPr>
                <w:rFonts w:eastAsia="Times New Roman"/>
                <w:b/>
                <w:bCs/>
                <w:lang w:eastAsia="ru-RU"/>
              </w:rPr>
              <w:t>Лексические темы</w:t>
            </w:r>
            <w:r w:rsidRPr="00560809">
              <w:rPr>
                <w:rFonts w:eastAsia="Times New Roman"/>
                <w:b/>
                <w:bCs/>
                <w:lang w:eastAsia="ru-RU"/>
              </w:rPr>
              <w:t>:</w:t>
            </w:r>
            <w:r w:rsidR="0023283D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683AE9">
              <w:rPr>
                <w:rFonts w:eastAsia="Times New Roman"/>
                <w:bCs/>
                <w:color w:val="8064A2" w:themeColor="accent4"/>
                <w:lang w:eastAsia="ru-RU"/>
              </w:rPr>
              <w:t xml:space="preserve"> </w:t>
            </w:r>
            <w:proofErr w:type="gramStart"/>
            <w:r w:rsidR="00560809" w:rsidRPr="00683AE9">
              <w:rPr>
                <w:rFonts w:eastAsia="Times New Roman"/>
                <w:lang w:eastAsia="ru-RU"/>
              </w:rPr>
              <w:t>«Зима»,  «Дикие птицы»,  «Домашние птицы», «Дикие животные», «Домашние животные»,</w:t>
            </w:r>
            <w:r w:rsidR="00560809" w:rsidRPr="00B4452B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560809" w:rsidRPr="00683AE9">
              <w:rPr>
                <w:rFonts w:eastAsia="Times New Roman"/>
                <w:lang w:eastAsia="ru-RU"/>
              </w:rPr>
              <w:t>«Человек»,</w:t>
            </w:r>
            <w:r w:rsidR="00560809" w:rsidRPr="00B4452B">
              <w:rPr>
                <w:rFonts w:eastAsia="Times New Roman"/>
                <w:color w:val="FF0000"/>
                <w:lang w:eastAsia="ru-RU"/>
              </w:rPr>
              <w:t xml:space="preserve">  </w:t>
            </w:r>
            <w:r w:rsidR="00560809" w:rsidRPr="00683AE9">
              <w:rPr>
                <w:rFonts w:eastAsia="Times New Roman"/>
                <w:lang w:eastAsia="ru-RU"/>
              </w:rPr>
              <w:t>«Одежда», «Обувь»</w:t>
            </w:r>
            <w:r w:rsidR="00683AE9" w:rsidRPr="00683AE9">
              <w:rPr>
                <w:rFonts w:eastAsia="Times New Roman"/>
                <w:lang w:eastAsia="ru-RU"/>
              </w:rPr>
              <w:t xml:space="preserve">  «Комнатные растения», </w:t>
            </w:r>
            <w:r w:rsidR="00DC0F2D" w:rsidRPr="00DC0F2D">
              <w:rPr>
                <w:rFonts w:eastAsia="Times New Roman"/>
                <w:lang w:eastAsia="ru-RU"/>
              </w:rPr>
              <w:t>«Профессии»,</w:t>
            </w:r>
            <w:r w:rsidR="00DC0F2D" w:rsidRPr="00253AE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83AE9" w:rsidRPr="00683AE9">
              <w:rPr>
                <w:rFonts w:eastAsia="Times New Roman"/>
                <w:lang w:eastAsia="ru-RU"/>
              </w:rPr>
              <w:t>«Новогодний праздник»,</w:t>
            </w:r>
            <w:r w:rsidR="00683AE9" w:rsidRPr="00253AE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83AE9">
              <w:rPr>
                <w:rFonts w:eastAsia="Times New Roman"/>
                <w:color w:val="000000"/>
                <w:lang w:eastAsia="ru-RU"/>
              </w:rPr>
              <w:t>«Продукты питания»</w:t>
            </w:r>
            <w:r w:rsidR="00683AE9">
              <w:rPr>
                <w:rFonts w:eastAsia="Times New Roman"/>
                <w:lang w:eastAsia="ru-RU"/>
              </w:rPr>
              <w:t xml:space="preserve">  (12 тем)</w:t>
            </w:r>
            <w:proofErr w:type="gramEnd"/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8F5704" w:rsidRDefault="008F5704" w:rsidP="008F5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Двухсложные слова с закрытым слогом (Антон, балкон, каштан, фонтан).</w:t>
            </w:r>
          </w:p>
        </w:tc>
        <w:tc>
          <w:tcPr>
            <w:tcW w:w="4929" w:type="dxa"/>
          </w:tcPr>
          <w:p w:rsidR="003F0C1D" w:rsidRDefault="003A4E50" w:rsidP="0020455B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88339F">
              <w:rPr>
                <w:rFonts w:eastAsia="Times New Roman"/>
                <w:lang w:eastAsia="ru-RU"/>
              </w:rPr>
              <w:t>Формирование умения выделять  ударные гласные</w:t>
            </w:r>
          </w:p>
        </w:tc>
        <w:tc>
          <w:tcPr>
            <w:tcW w:w="4929" w:type="dxa"/>
          </w:tcPr>
          <w:p w:rsidR="003F0C1D" w:rsidRPr="001437A3" w:rsidRDefault="001437A3" w:rsidP="001437A3">
            <w:pPr>
              <w:pStyle w:val="Style2"/>
              <w:rPr>
                <w:bCs/>
                <w:noProof/>
              </w:rPr>
            </w:pPr>
            <w:r w:rsidRPr="001437A3">
              <w:rPr>
                <w:bCs/>
                <w:noProof/>
              </w:rPr>
              <w:t>Обучать умению соотносить речь с движением</w:t>
            </w:r>
            <w:r w:rsidR="00857BD6">
              <w:rPr>
                <w:bCs/>
                <w:noProof/>
              </w:rPr>
              <w:t>.</w:t>
            </w:r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8F5704" w:rsidRDefault="008F5704" w:rsidP="008F5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Двухсложные слова с закрытым слогом (Антон, балкон, каштан, фонтан).</w:t>
            </w:r>
          </w:p>
        </w:tc>
        <w:tc>
          <w:tcPr>
            <w:tcW w:w="4929" w:type="dxa"/>
          </w:tcPr>
          <w:p w:rsidR="003F0C1D" w:rsidRPr="0020455B" w:rsidRDefault="0020455B" w:rsidP="0020455B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20455B">
              <w:rPr>
                <w:rFonts w:eastAsia="Times New Roman"/>
                <w:lang w:eastAsia="ru-RU"/>
              </w:rPr>
              <w:t>Воспитание правильного умеренного темпа речи (по подражанию педагогу)</w:t>
            </w:r>
          </w:p>
        </w:tc>
        <w:tc>
          <w:tcPr>
            <w:tcW w:w="4929" w:type="dxa"/>
          </w:tcPr>
          <w:p w:rsidR="003F0C1D" w:rsidRPr="00857BD6" w:rsidRDefault="00857BD6" w:rsidP="00857BD6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>Учить понимать и выполнять двухступенчатые инструкции.</w:t>
            </w:r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8F5704" w:rsidRDefault="008F5704" w:rsidP="008F5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Двухсложные слова со стечением согласных в середине слова (тыква, палка, ветка, вафли).</w:t>
            </w:r>
          </w:p>
        </w:tc>
        <w:tc>
          <w:tcPr>
            <w:tcW w:w="4929" w:type="dxa"/>
          </w:tcPr>
          <w:p w:rsidR="003F0C1D" w:rsidRPr="0020455B" w:rsidRDefault="0020455B" w:rsidP="0020455B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20455B">
              <w:rPr>
                <w:rFonts w:eastAsia="Times New Roman"/>
                <w:lang w:eastAsia="ru-RU"/>
              </w:rPr>
              <w:t>Развитие ритмичности речи, модуляции голоса, интонационной выразительности речи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29" w:type="dxa"/>
          </w:tcPr>
          <w:p w:rsidR="003F0C1D" w:rsidRPr="00857BD6" w:rsidRDefault="00857BD6" w:rsidP="00857BD6">
            <w:pPr>
              <w:pStyle w:val="Style2"/>
              <w:rPr>
                <w:bCs/>
                <w:noProof/>
              </w:rPr>
            </w:pPr>
            <w:r w:rsidRPr="00857BD6">
              <w:rPr>
                <w:bCs/>
                <w:noProof/>
              </w:rPr>
              <w:t xml:space="preserve">Учить понимать предложно-падежные конструкции предлоги  </w:t>
            </w:r>
          </w:p>
          <w:p w:rsidR="00857BD6" w:rsidRDefault="00857BD6" w:rsidP="00857BD6">
            <w:pPr>
              <w:pStyle w:val="Style2"/>
              <w:rPr>
                <w:bCs/>
                <w:noProof/>
              </w:rPr>
            </w:pPr>
            <w:r w:rsidRPr="00857BD6">
              <w:rPr>
                <w:bCs/>
                <w:noProof/>
              </w:rPr>
              <w:t xml:space="preserve">  (В, НА, У)</w:t>
            </w:r>
            <w:r>
              <w:rPr>
                <w:bCs/>
                <w:noProof/>
              </w:rPr>
              <w:t xml:space="preserve"> </w:t>
            </w:r>
          </w:p>
          <w:p w:rsidR="00857BD6" w:rsidRDefault="00857BD6" w:rsidP="00857BD6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</w:rPr>
              <w:t>Учить</w:t>
            </w:r>
            <w:r w:rsidR="00BC086B">
              <w:rPr>
                <w:bCs/>
                <w:noProof/>
              </w:rPr>
              <w:t xml:space="preserve"> пользоваться глаголами повелительного наклонения.</w:t>
            </w:r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Default="008F5704" w:rsidP="008F5704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8F5704">
              <w:rPr>
                <w:rFonts w:eastAsia="Times New Roman"/>
                <w:color w:val="000000"/>
                <w:lang w:eastAsia="ru-RU"/>
              </w:rPr>
              <w:t>Двухсложные слова со стечением согласных в середине слова (тыква, палка, ветка, вафли).</w:t>
            </w:r>
          </w:p>
        </w:tc>
        <w:tc>
          <w:tcPr>
            <w:tcW w:w="4929" w:type="dxa"/>
          </w:tcPr>
          <w:p w:rsidR="005126AC" w:rsidRDefault="005126AC" w:rsidP="00512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126AC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гласный </w:t>
            </w:r>
            <w:r w:rsidRPr="005126AC">
              <w:rPr>
                <w:rFonts w:ascii="Times New Roman" w:eastAsia="Times New Roman" w:hAnsi="Times New Roman" w:cs="Times New Roman"/>
                <w:iCs/>
                <w:lang w:eastAsia="ru-RU"/>
              </w:rPr>
              <w:t>звук</w:t>
            </w:r>
            <w:r w:rsidRPr="005126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</w:p>
          <w:p w:rsidR="005126AC" w:rsidRPr="005126AC" w:rsidRDefault="005126AC" w:rsidP="005126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26AC">
              <w:rPr>
                <w:rFonts w:ascii="Times New Roman" w:eastAsia="Times New Roman" w:hAnsi="Times New Roman" w:cs="Times New Roman"/>
                <w:lang w:eastAsia="ru-RU"/>
              </w:rPr>
              <w:t>и умения оперировать ими.</w:t>
            </w:r>
          </w:p>
          <w:p w:rsidR="003F0C1D" w:rsidRPr="007A619C" w:rsidRDefault="007A619C" w:rsidP="007A619C">
            <w:pPr>
              <w:pStyle w:val="Style2"/>
              <w:rPr>
                <w:bCs/>
                <w:noProof/>
              </w:rPr>
            </w:pPr>
            <w:r w:rsidRPr="007A619C">
              <w:rPr>
                <w:bCs/>
                <w:noProof/>
              </w:rPr>
              <w:t>Развмвать силу голоса (тихо, громко)</w:t>
            </w:r>
          </w:p>
        </w:tc>
        <w:tc>
          <w:tcPr>
            <w:tcW w:w="4929" w:type="dxa"/>
          </w:tcPr>
          <w:p w:rsidR="003F0C1D" w:rsidRPr="007A619C" w:rsidRDefault="007A619C" w:rsidP="007A619C">
            <w:pPr>
              <w:pStyle w:val="Style2"/>
              <w:rPr>
                <w:bCs/>
                <w:noProof/>
              </w:rPr>
            </w:pPr>
            <w:r w:rsidRPr="007A619C">
              <w:rPr>
                <w:bCs/>
                <w:noProof/>
              </w:rPr>
              <w:t xml:space="preserve">Учить образовывать существиткльные с уменьшительно – ласкательными суффиксами. </w:t>
            </w:r>
          </w:p>
          <w:p w:rsidR="007A619C" w:rsidRDefault="007A619C" w:rsidP="007A619C">
            <w:pPr>
              <w:pStyle w:val="Style2"/>
              <w:rPr>
                <w:bCs/>
                <w:noProof/>
              </w:rPr>
            </w:pPr>
            <w:r w:rsidRPr="007A619C">
              <w:rPr>
                <w:bCs/>
                <w:noProof/>
              </w:rPr>
              <w:t>Обучать правильному построению двухсложных предложений</w:t>
            </w:r>
            <w:r>
              <w:rPr>
                <w:bCs/>
                <w:noProof/>
              </w:rPr>
              <w:t xml:space="preserve">.  </w:t>
            </w:r>
          </w:p>
          <w:p w:rsidR="007A619C" w:rsidRPr="007A619C" w:rsidRDefault="007A619C" w:rsidP="007A619C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>Учить понимать значение прилагательных.</w:t>
            </w:r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8F5704" w:rsidRDefault="008F5704" w:rsidP="008F5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Двухсложные слова из закрытых слогов (банан, пенек, жираф, веник).</w:t>
            </w:r>
          </w:p>
        </w:tc>
        <w:tc>
          <w:tcPr>
            <w:tcW w:w="4929" w:type="dxa"/>
          </w:tcPr>
          <w:p w:rsidR="005126AC" w:rsidRDefault="005126AC" w:rsidP="00512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12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Закрепление понятий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согласный </w:t>
            </w:r>
            <w:r w:rsidRPr="005126AC">
              <w:rPr>
                <w:rFonts w:ascii="Times New Roman" w:eastAsia="Times New Roman" w:hAnsi="Times New Roman" w:cs="Times New Roman"/>
                <w:iCs/>
                <w:lang w:eastAsia="ru-RU"/>
              </w:rPr>
              <w:t>звук</w:t>
            </w:r>
            <w:r w:rsidRPr="005126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</w:p>
          <w:p w:rsidR="005126AC" w:rsidRPr="005126AC" w:rsidRDefault="005126AC" w:rsidP="005126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2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умения оперировать ими.</w:t>
            </w:r>
          </w:p>
          <w:p w:rsidR="003F0C1D" w:rsidRDefault="003F0C1D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29" w:type="dxa"/>
          </w:tcPr>
          <w:p w:rsidR="009E003B" w:rsidRPr="009E003B" w:rsidRDefault="009E003B" w:rsidP="009E003B">
            <w:pPr>
              <w:pStyle w:val="Style2"/>
              <w:rPr>
                <w:bCs/>
                <w:noProof/>
              </w:rPr>
            </w:pPr>
            <w:r w:rsidRPr="009E003B">
              <w:rPr>
                <w:bCs/>
                <w:noProof/>
              </w:rPr>
              <w:lastRenderedPageBreak/>
              <w:t xml:space="preserve">Учить понимать предлоги. </w:t>
            </w:r>
          </w:p>
          <w:p w:rsidR="003F0C1D" w:rsidRDefault="009E003B" w:rsidP="009E003B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9E003B">
              <w:rPr>
                <w:bCs/>
                <w:noProof/>
              </w:rPr>
              <w:lastRenderedPageBreak/>
              <w:t>Работа с сюжетными кртинками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. </w:t>
            </w:r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8F5704" w:rsidRDefault="008F5704" w:rsidP="008F57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Двухсложные слова из закрытых слогов (банан, пенек, жираф, веник).</w:t>
            </w:r>
          </w:p>
        </w:tc>
        <w:tc>
          <w:tcPr>
            <w:tcW w:w="4929" w:type="dxa"/>
          </w:tcPr>
          <w:p w:rsidR="005126AC" w:rsidRPr="005126AC" w:rsidRDefault="005126AC" w:rsidP="0051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1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составления букв из палочек, выкладывания из шнура, лепки из пластилина, «рисования» по тонкому слою манки и в воздухе.</w:t>
            </w:r>
          </w:p>
          <w:p w:rsidR="003F0C1D" w:rsidRDefault="003F0C1D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29" w:type="dxa"/>
          </w:tcPr>
          <w:p w:rsidR="003F0C1D" w:rsidRPr="00374911" w:rsidRDefault="009E003B" w:rsidP="009E003B">
            <w:pPr>
              <w:pStyle w:val="Style2"/>
              <w:rPr>
                <w:bCs/>
                <w:noProof/>
              </w:rPr>
            </w:pPr>
            <w:r w:rsidRPr="00374911">
              <w:rPr>
                <w:bCs/>
                <w:noProof/>
              </w:rPr>
              <w:t>Учить понимать глаголы единственного и множественного числа</w:t>
            </w:r>
            <w:r w:rsidR="00374911" w:rsidRPr="00374911">
              <w:rPr>
                <w:bCs/>
                <w:noProof/>
              </w:rPr>
              <w:t xml:space="preserve"> настоящего времени.</w:t>
            </w:r>
            <w:r w:rsidRPr="00374911">
              <w:rPr>
                <w:bCs/>
                <w:noProof/>
              </w:rPr>
              <w:t xml:space="preserve">  </w:t>
            </w:r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9A00A7" w:rsidRDefault="008F5704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Трёхсложные слова с закрытым слогом (чемодан, комитет, выводок, ноготок, ботинок).</w:t>
            </w:r>
          </w:p>
        </w:tc>
        <w:tc>
          <w:tcPr>
            <w:tcW w:w="4929" w:type="dxa"/>
          </w:tcPr>
          <w:p w:rsidR="003F0C1D" w:rsidRDefault="005126AC" w:rsidP="005126AC">
            <w:pPr>
              <w:pStyle w:val="Style2"/>
              <w:rPr>
                <w:rFonts w:eastAsia="Times New Roman"/>
                <w:lang w:eastAsia="ru-RU"/>
              </w:rPr>
            </w:pPr>
            <w:r w:rsidRPr="005126AC">
              <w:rPr>
                <w:rFonts w:eastAsia="Times New Roman"/>
                <w:lang w:eastAsia="ru-RU"/>
              </w:rPr>
              <w:t>Формирование навыка составления и чтения слияний гласных букв</w:t>
            </w:r>
            <w:r w:rsidR="009E003B">
              <w:rPr>
                <w:rFonts w:eastAsia="Times New Roman"/>
                <w:lang w:eastAsia="ru-RU"/>
              </w:rPr>
              <w:t xml:space="preserve">. </w:t>
            </w:r>
          </w:p>
          <w:p w:rsidR="009E003B" w:rsidRPr="005126AC" w:rsidRDefault="009E003B" w:rsidP="005126AC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eastAsia="Times New Roman"/>
                <w:lang w:eastAsia="ru-RU"/>
              </w:rPr>
              <w:t>Учить различать голоса животных (звукоподражания)</w:t>
            </w:r>
          </w:p>
        </w:tc>
        <w:tc>
          <w:tcPr>
            <w:tcW w:w="4929" w:type="dxa"/>
          </w:tcPr>
          <w:p w:rsidR="003F0C1D" w:rsidRDefault="005C6B0C" w:rsidP="005C6B0C">
            <w:pPr>
              <w:pStyle w:val="Style2"/>
              <w:rPr>
                <w:bCs/>
                <w:noProof/>
              </w:rPr>
            </w:pPr>
            <w:r w:rsidRPr="005C6B0C">
              <w:rPr>
                <w:bCs/>
                <w:noProof/>
              </w:rPr>
              <w:t>Обучать пониманию действий</w:t>
            </w:r>
            <w:r>
              <w:rPr>
                <w:bCs/>
                <w:noProof/>
              </w:rPr>
              <w:t>, противоположных по значению.</w:t>
            </w:r>
          </w:p>
          <w:p w:rsidR="005C6B0C" w:rsidRPr="005C6B0C" w:rsidRDefault="005C6B0C" w:rsidP="005C6B0C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Учить согласовывать местоимения </w:t>
            </w:r>
            <w:r w:rsidR="003311A1">
              <w:rPr>
                <w:bCs/>
                <w:noProof/>
              </w:rPr>
              <w:t xml:space="preserve"> мой – моя  </w:t>
            </w:r>
            <w:r>
              <w:rPr>
                <w:bCs/>
                <w:noProof/>
              </w:rPr>
              <w:t>с существительными.</w:t>
            </w:r>
          </w:p>
        </w:tc>
      </w:tr>
      <w:tr w:rsidR="003F0C1D" w:rsidTr="005477F6">
        <w:tc>
          <w:tcPr>
            <w:tcW w:w="4928" w:type="dxa"/>
          </w:tcPr>
          <w:p w:rsidR="009A00A7" w:rsidRPr="003B7EF2" w:rsidRDefault="009A00A7" w:rsidP="009A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A00A7" w:rsidRDefault="009A00A7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0C1D" w:rsidRPr="009A00A7" w:rsidRDefault="008F5704" w:rsidP="009A0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Трёхсложные слова с закрытым слогом (чемодан, комитет, выводок, ноготок, ботинок).</w:t>
            </w:r>
          </w:p>
        </w:tc>
        <w:tc>
          <w:tcPr>
            <w:tcW w:w="4929" w:type="dxa"/>
          </w:tcPr>
          <w:p w:rsidR="005126AC" w:rsidRPr="005126AC" w:rsidRDefault="005126AC" w:rsidP="00512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1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правильного речевого дыхания и длительного ротового выдоха.</w:t>
            </w:r>
          </w:p>
          <w:p w:rsidR="003F0C1D" w:rsidRPr="005126AC" w:rsidRDefault="003F0C1D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29" w:type="dxa"/>
          </w:tcPr>
          <w:p w:rsidR="003F0C1D" w:rsidRDefault="003311A1" w:rsidP="003311A1">
            <w:pPr>
              <w:pStyle w:val="Style2"/>
              <w:rPr>
                <w:bCs/>
                <w:noProof/>
              </w:rPr>
            </w:pPr>
            <w:r w:rsidRPr="003311A1">
              <w:rPr>
                <w:bCs/>
                <w:noProof/>
              </w:rPr>
              <w:t>Учить понимать единственное и множественное число глаголов повелительного наклонения.</w:t>
            </w:r>
            <w:r>
              <w:rPr>
                <w:bCs/>
                <w:noProof/>
              </w:rPr>
              <w:t xml:space="preserve"> </w:t>
            </w:r>
          </w:p>
          <w:p w:rsidR="003311A1" w:rsidRDefault="003311A1" w:rsidP="003311A1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Работа с предлогами. </w:t>
            </w:r>
          </w:p>
          <w:p w:rsidR="003311A1" w:rsidRPr="003311A1" w:rsidRDefault="003311A1" w:rsidP="003311A1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Учить составлять предложения. </w:t>
            </w:r>
          </w:p>
        </w:tc>
      </w:tr>
      <w:tr w:rsidR="003F0C1D" w:rsidTr="005477F6">
        <w:tc>
          <w:tcPr>
            <w:tcW w:w="4928" w:type="dxa"/>
          </w:tcPr>
          <w:p w:rsidR="003F0C1D" w:rsidRDefault="003F0C1D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29" w:type="dxa"/>
          </w:tcPr>
          <w:p w:rsidR="003F0C1D" w:rsidRDefault="003F0C1D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253AE4">
              <w:rPr>
                <w:rFonts w:eastAsia="Times New Roman"/>
                <w:b/>
                <w:bCs/>
                <w:color w:val="000000"/>
                <w:lang w:eastAsia="ru-RU"/>
              </w:rPr>
              <w:t>3 период  обучения (март, апрель, май)</w:t>
            </w:r>
          </w:p>
        </w:tc>
        <w:tc>
          <w:tcPr>
            <w:tcW w:w="4929" w:type="dxa"/>
          </w:tcPr>
          <w:p w:rsidR="003F0C1D" w:rsidRDefault="003F0C1D" w:rsidP="00C6541C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FE597F" w:rsidTr="008168E4">
        <w:tc>
          <w:tcPr>
            <w:tcW w:w="14786" w:type="dxa"/>
            <w:gridSpan w:val="3"/>
          </w:tcPr>
          <w:p w:rsidR="00FE597F" w:rsidRDefault="00FE597F" w:rsidP="00FE597F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8F5704">
              <w:rPr>
                <w:rFonts w:eastAsia="Times New Roman"/>
                <w:b/>
                <w:bCs/>
                <w:lang w:eastAsia="ru-RU"/>
              </w:rPr>
              <w:t>Лексические темы:</w:t>
            </w:r>
            <w:r w:rsidR="00560809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23283D" w:rsidRPr="00560809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560809" w:rsidRPr="00DC0F2D">
              <w:rPr>
                <w:rFonts w:ascii="Calibri" w:eastAsia="Times New Roman" w:hAnsi="Calibri" w:cs="Calibri"/>
                <w:lang w:eastAsia="ru-RU"/>
              </w:rPr>
              <w:t>«</w:t>
            </w:r>
            <w:r w:rsidR="00560809" w:rsidRPr="00DC0F2D">
              <w:rPr>
                <w:rFonts w:eastAsia="Times New Roman"/>
                <w:lang w:eastAsia="ru-RU"/>
              </w:rPr>
              <w:t>Весна</w:t>
            </w:r>
            <w:r w:rsidR="00560809" w:rsidRPr="00A758D6">
              <w:rPr>
                <w:rFonts w:eastAsia="Times New Roman"/>
                <w:lang w:eastAsia="ru-RU"/>
              </w:rPr>
              <w:t>»</w:t>
            </w:r>
            <w:r w:rsidR="00A758D6" w:rsidRPr="00A758D6">
              <w:rPr>
                <w:rFonts w:eastAsia="Times New Roman"/>
                <w:lang w:eastAsia="ru-RU"/>
              </w:rPr>
              <w:t>, «</w:t>
            </w:r>
            <w:r w:rsidR="00A758D6">
              <w:rPr>
                <w:rFonts w:eastAsia="Times New Roman"/>
                <w:lang w:eastAsia="ru-RU"/>
              </w:rPr>
              <w:t>Мамин праздник</w:t>
            </w:r>
            <w:r w:rsidR="00A758D6" w:rsidRPr="00A758D6">
              <w:rPr>
                <w:rFonts w:eastAsia="Times New Roman"/>
                <w:lang w:eastAsia="ru-RU"/>
              </w:rPr>
              <w:t>»</w:t>
            </w:r>
            <w:r w:rsidR="00560809" w:rsidRPr="00A758D6">
              <w:rPr>
                <w:rFonts w:eastAsia="Times New Roman"/>
                <w:lang w:eastAsia="ru-RU"/>
              </w:rPr>
              <w:t>, «Первые весенние цветы»</w:t>
            </w:r>
            <w:r w:rsidR="00A758D6">
              <w:rPr>
                <w:rFonts w:eastAsia="Times New Roman"/>
                <w:lang w:eastAsia="ru-RU"/>
              </w:rPr>
              <w:t xml:space="preserve">, </w:t>
            </w:r>
            <w:r w:rsidR="00560809" w:rsidRPr="00A758D6">
              <w:rPr>
                <w:rFonts w:eastAsia="Times New Roman"/>
                <w:lang w:eastAsia="ru-RU"/>
              </w:rPr>
              <w:t>«Дикие животные весной», «Домашние животные весной», «Перелетные птицы»,</w:t>
            </w:r>
            <w:r w:rsidR="00560809" w:rsidRPr="00B4452B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560809" w:rsidRPr="00DC0F2D">
              <w:rPr>
                <w:rFonts w:eastAsia="Times New Roman"/>
                <w:lang w:eastAsia="ru-RU"/>
              </w:rPr>
              <w:t xml:space="preserve">«Насекомые», </w:t>
            </w:r>
            <w:r w:rsidR="00DC0F2D">
              <w:rPr>
                <w:rFonts w:eastAsia="Times New Roman"/>
                <w:lang w:eastAsia="ru-RU"/>
              </w:rPr>
              <w:t>«Жители подводного мира</w:t>
            </w:r>
            <w:r w:rsidR="00560809" w:rsidRPr="00DC0F2D">
              <w:rPr>
                <w:rFonts w:eastAsia="Times New Roman"/>
                <w:lang w:eastAsia="ru-RU"/>
              </w:rPr>
              <w:t>»,</w:t>
            </w:r>
            <w:r w:rsidR="00560809" w:rsidRPr="00B4452B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560809" w:rsidRPr="00A758D6">
              <w:rPr>
                <w:rFonts w:eastAsia="Times New Roman"/>
                <w:lang w:eastAsia="ru-RU"/>
              </w:rPr>
              <w:t xml:space="preserve">«Наш город. Моя улица», </w:t>
            </w:r>
            <w:r w:rsidR="00A758D6" w:rsidRPr="00A758D6">
              <w:rPr>
                <w:rFonts w:eastAsia="Times New Roman"/>
                <w:lang w:eastAsia="ru-RU"/>
              </w:rPr>
              <w:t>«Транспорт</w:t>
            </w:r>
            <w:r w:rsidR="00A758D6">
              <w:rPr>
                <w:rFonts w:eastAsia="Times New Roman"/>
                <w:lang w:eastAsia="ru-RU"/>
              </w:rPr>
              <w:t xml:space="preserve">» </w:t>
            </w:r>
            <w:r w:rsidR="00560809" w:rsidRPr="00A758D6">
              <w:rPr>
                <w:rFonts w:eastAsia="Times New Roman"/>
                <w:lang w:eastAsia="ru-RU"/>
              </w:rPr>
              <w:t>«Правила дорожного движения», «Лето. Цветы на лугу»</w:t>
            </w:r>
            <w:r w:rsidR="00DC0F2D" w:rsidRPr="00A758D6">
              <w:rPr>
                <w:rFonts w:eastAsia="Times New Roman"/>
                <w:lang w:eastAsia="ru-RU"/>
              </w:rPr>
              <w:t xml:space="preserve">  (12 тем)</w:t>
            </w:r>
          </w:p>
        </w:tc>
      </w:tr>
      <w:tr w:rsidR="00FE597F" w:rsidTr="00FE597F"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597F" w:rsidRP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Трёхсложные слова со стечением согласных (комната, ботинки).</w:t>
            </w:r>
          </w:p>
        </w:tc>
        <w:tc>
          <w:tcPr>
            <w:tcW w:w="4929" w:type="dxa"/>
          </w:tcPr>
          <w:p w:rsidR="00FE597F" w:rsidRPr="00EB4C2E" w:rsidRDefault="00EB4C2E" w:rsidP="00EB4C2E">
            <w:pPr>
              <w:pStyle w:val="Style2"/>
              <w:rPr>
                <w:b/>
                <w:bCs/>
                <w:noProof/>
                <w:sz w:val="28"/>
                <w:szCs w:val="28"/>
              </w:rPr>
            </w:pPr>
            <w:r w:rsidRPr="00EB4C2E">
              <w:rPr>
                <w:rFonts w:eastAsia="Times New Roman"/>
                <w:lang w:eastAsia="ru-RU"/>
              </w:rPr>
              <w:t>Формирование умения выделять из ряда звуков гласные звуки</w:t>
            </w:r>
            <w:r w:rsidR="00343B7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929" w:type="dxa"/>
          </w:tcPr>
          <w:p w:rsidR="00FE597F" w:rsidRDefault="00B7676B" w:rsidP="003311A1">
            <w:pPr>
              <w:pStyle w:val="Style2"/>
              <w:rPr>
                <w:bCs/>
                <w:noProof/>
              </w:rPr>
            </w:pPr>
            <w:r w:rsidRPr="00B7676B">
              <w:rPr>
                <w:bCs/>
                <w:noProof/>
              </w:rPr>
              <w:t>Учить отвечать на вопросы взрослого по содержанию прочитанной сказки, по сюжетной картинке</w:t>
            </w:r>
            <w:r>
              <w:rPr>
                <w:bCs/>
                <w:noProof/>
              </w:rPr>
              <w:t xml:space="preserve">.  </w:t>
            </w:r>
          </w:p>
          <w:p w:rsidR="00B7676B" w:rsidRPr="00B7676B" w:rsidRDefault="00B7676B" w:rsidP="003311A1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Учить договаривать начатые взрослым предложения, с опорой на картинки. </w:t>
            </w:r>
          </w:p>
        </w:tc>
      </w:tr>
      <w:tr w:rsidR="00FE597F" w:rsidTr="00FE597F"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597F" w:rsidRPr="00734BA5" w:rsidRDefault="008168E4" w:rsidP="00734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Трёхсложные слова со стечением согласных и закрытым слогом (ягнёнок, половник).</w:t>
            </w:r>
          </w:p>
        </w:tc>
        <w:tc>
          <w:tcPr>
            <w:tcW w:w="4929" w:type="dxa"/>
          </w:tcPr>
          <w:p w:rsidR="00FE597F" w:rsidRPr="00FE597F" w:rsidRDefault="00FE597F" w:rsidP="00FE597F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E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выделять согласные звуки [т], [</w:t>
            </w:r>
            <w:proofErr w:type="spellStart"/>
            <w:proofErr w:type="gramStart"/>
            <w:r w:rsidRPr="00FE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FE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FE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[м], [к] из ряда звуков, слогов, слов, из конца и начала слов.</w:t>
            </w:r>
          </w:p>
        </w:tc>
        <w:tc>
          <w:tcPr>
            <w:tcW w:w="4929" w:type="dxa"/>
          </w:tcPr>
          <w:p w:rsidR="00FE597F" w:rsidRPr="001A4E80" w:rsidRDefault="00B7676B" w:rsidP="00B7676B">
            <w:pPr>
              <w:pStyle w:val="Style2"/>
              <w:rPr>
                <w:bCs/>
                <w:noProof/>
              </w:rPr>
            </w:pPr>
            <w:r w:rsidRPr="001A4E80">
              <w:rPr>
                <w:bCs/>
                <w:noProof/>
              </w:rPr>
              <w:t xml:space="preserve">Учить понимать глаголы с противоположным значением. Учить понимать вопросы </w:t>
            </w:r>
            <w:r w:rsidR="001A4E80" w:rsidRPr="001A4E80">
              <w:rPr>
                <w:bCs/>
                <w:noProof/>
              </w:rPr>
              <w:t xml:space="preserve">косвенных падежей. </w:t>
            </w:r>
          </w:p>
        </w:tc>
      </w:tr>
      <w:tr w:rsidR="00FE597F" w:rsidTr="00FE597F"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над слоговой структурой слова</w:t>
            </w:r>
          </w:p>
          <w:p w:rsid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597F" w:rsidRPr="00734BA5" w:rsidRDefault="00734BA5" w:rsidP="00734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Трёхсложные слова с двумя стечениями согласных (тумбочка, фундамент, аптечка, подводник).</w:t>
            </w:r>
          </w:p>
        </w:tc>
        <w:tc>
          <w:tcPr>
            <w:tcW w:w="4929" w:type="dxa"/>
          </w:tcPr>
          <w:p w:rsidR="00343B7D" w:rsidRPr="00343B7D" w:rsidRDefault="00343B7D" w:rsidP="00343B7D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понятий </w:t>
            </w:r>
            <w:r w:rsidRPr="00343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звук, гласный звук </w:t>
            </w:r>
            <w:r w:rsidRPr="0034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умения оперировать ими. Формирование понятия </w:t>
            </w:r>
            <w:r w:rsidRPr="00343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согласный звук </w:t>
            </w:r>
            <w:r w:rsidRPr="0034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умения</w:t>
            </w:r>
          </w:p>
          <w:p w:rsidR="00343B7D" w:rsidRPr="00343B7D" w:rsidRDefault="00343B7D" w:rsidP="00343B7D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им.</w:t>
            </w:r>
          </w:p>
          <w:p w:rsidR="00FE597F" w:rsidRDefault="00FE597F" w:rsidP="008168E4">
            <w:pPr>
              <w:pStyle w:val="Style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29" w:type="dxa"/>
          </w:tcPr>
          <w:p w:rsidR="00FE597F" w:rsidRPr="001A4E80" w:rsidRDefault="001A4E80" w:rsidP="001A4E80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>Различать в речи род и число глаголов прошедшего времени</w:t>
            </w:r>
          </w:p>
        </w:tc>
      </w:tr>
      <w:tr w:rsidR="00FE597F" w:rsidTr="00FE597F"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597F" w:rsidRPr="00734BA5" w:rsidRDefault="00734BA5" w:rsidP="00734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Односложные слова со стечением согласных в начале слова (ткач, гном, кнут, вход, гнев).</w:t>
            </w:r>
          </w:p>
        </w:tc>
        <w:tc>
          <w:tcPr>
            <w:tcW w:w="4929" w:type="dxa"/>
          </w:tcPr>
          <w:p w:rsidR="00FE597F" w:rsidRPr="00343B7D" w:rsidRDefault="00343B7D" w:rsidP="00343B7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анализа и синтеза сначала обратных, а потом и прямых слогов с пройденными звуками </w:t>
            </w:r>
            <w:r w:rsidRPr="00343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43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343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34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343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343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ну, по).</w:t>
            </w:r>
          </w:p>
          <w:p w:rsidR="00343B7D" w:rsidRPr="00343B7D" w:rsidRDefault="00343B7D" w:rsidP="00343B7D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E597F" w:rsidRPr="001A4E80" w:rsidRDefault="001A4E80" w:rsidP="001A4E80">
            <w:pPr>
              <w:pStyle w:val="Style2"/>
              <w:rPr>
                <w:bCs/>
                <w:noProof/>
              </w:rPr>
            </w:pPr>
            <w:r w:rsidRPr="001A4E80">
              <w:rPr>
                <w:bCs/>
                <w:noProof/>
              </w:rPr>
              <w:t xml:space="preserve">Учить узнавать предметы по их описанию </w:t>
            </w:r>
          </w:p>
        </w:tc>
      </w:tr>
      <w:tr w:rsidR="00FE597F" w:rsidTr="00FE597F"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597F" w:rsidRPr="00734BA5" w:rsidRDefault="00734BA5" w:rsidP="00734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Односложные слова со стечением согласных в конце слова (факт, винт, пунш).</w:t>
            </w:r>
          </w:p>
        </w:tc>
        <w:tc>
          <w:tcPr>
            <w:tcW w:w="4929" w:type="dxa"/>
          </w:tcPr>
          <w:p w:rsidR="00FE597F" w:rsidRPr="009F753E" w:rsidRDefault="00343B7D" w:rsidP="009F753E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4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подбирать слова с заданным звуком.</w:t>
            </w:r>
          </w:p>
        </w:tc>
        <w:tc>
          <w:tcPr>
            <w:tcW w:w="4929" w:type="dxa"/>
          </w:tcPr>
          <w:p w:rsidR="00FE597F" w:rsidRPr="001A4E80" w:rsidRDefault="001A4E80" w:rsidP="001A4E80">
            <w:pPr>
              <w:pStyle w:val="Style2"/>
              <w:rPr>
                <w:bCs/>
                <w:noProof/>
              </w:rPr>
            </w:pPr>
            <w:r w:rsidRPr="001A4E80">
              <w:rPr>
                <w:bCs/>
                <w:noProof/>
              </w:rPr>
              <w:t xml:space="preserve">Соотнесение слов один – много с соответствующим количеством предметов. </w:t>
            </w:r>
          </w:p>
        </w:tc>
      </w:tr>
      <w:tr w:rsidR="00FE597F" w:rsidTr="00FE597F"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597F" w:rsidRPr="00734BA5" w:rsidRDefault="00734BA5" w:rsidP="00734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Двухсложные слова с двумя стечениями согласных (гнездо, свекла, гвозди).</w:t>
            </w:r>
          </w:p>
        </w:tc>
        <w:tc>
          <w:tcPr>
            <w:tcW w:w="4929" w:type="dxa"/>
          </w:tcPr>
          <w:p w:rsidR="00FE597F" w:rsidRPr="009F753E" w:rsidRDefault="009F753E" w:rsidP="009F753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7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представления о том, чем звук отличается от буквы.</w:t>
            </w:r>
          </w:p>
        </w:tc>
        <w:tc>
          <w:tcPr>
            <w:tcW w:w="4929" w:type="dxa"/>
          </w:tcPr>
          <w:p w:rsidR="00FE597F" w:rsidRPr="001A4E80" w:rsidRDefault="00315536" w:rsidP="00315536">
            <w:pPr>
              <w:pStyle w:val="Style2"/>
              <w:spacing w:before="240"/>
              <w:rPr>
                <w:bCs/>
                <w:noProof/>
              </w:rPr>
            </w:pPr>
            <w:r>
              <w:rPr>
                <w:bCs/>
                <w:noProof/>
              </w:rPr>
              <w:t>Различение действий, выполняемых разными лицами, объектами. (Мама идёт, дождь идёт)</w:t>
            </w:r>
          </w:p>
        </w:tc>
      </w:tr>
      <w:tr w:rsidR="00FE597F" w:rsidTr="00734BA5">
        <w:trPr>
          <w:trHeight w:val="1787"/>
        </w:trPr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8168E4" w:rsidRDefault="008168E4" w:rsidP="00816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597F" w:rsidRPr="00734BA5" w:rsidRDefault="00734BA5" w:rsidP="00734BA5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Четырёхсложные слова из открытых слогов (мучение, гонение, комедия, метание, именины).</w:t>
            </w:r>
          </w:p>
        </w:tc>
        <w:tc>
          <w:tcPr>
            <w:tcW w:w="4929" w:type="dxa"/>
          </w:tcPr>
          <w:p w:rsidR="00FE597F" w:rsidRPr="009F753E" w:rsidRDefault="009F753E" w:rsidP="009F753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выкладывании новых букв из палочек, кубиков, мозаики, лепке из пластилина, «рисовании» в воздухе и по тонкому слою манки.</w:t>
            </w:r>
          </w:p>
        </w:tc>
        <w:tc>
          <w:tcPr>
            <w:tcW w:w="4929" w:type="dxa"/>
          </w:tcPr>
          <w:p w:rsidR="00FE597F" w:rsidRPr="00315536" w:rsidRDefault="00315536" w:rsidP="00315536">
            <w:pPr>
              <w:pStyle w:val="Style2"/>
              <w:rPr>
                <w:bCs/>
                <w:noProof/>
              </w:rPr>
            </w:pPr>
            <w:r w:rsidRPr="00315536">
              <w:rPr>
                <w:bCs/>
                <w:noProof/>
              </w:rPr>
              <w:t>Различение противоположных</w:t>
            </w:r>
            <w:r>
              <w:rPr>
                <w:bCs/>
                <w:noProof/>
              </w:rPr>
              <w:t xml:space="preserve">  по значению слов. </w:t>
            </w:r>
          </w:p>
        </w:tc>
      </w:tr>
      <w:tr w:rsidR="00FE597F" w:rsidTr="00FE597F">
        <w:tc>
          <w:tcPr>
            <w:tcW w:w="4928" w:type="dxa"/>
          </w:tcPr>
          <w:p w:rsidR="008168E4" w:rsidRPr="003B7EF2" w:rsidRDefault="008168E4" w:rsidP="008168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E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FE597F" w:rsidRPr="00734BA5" w:rsidRDefault="008168E4" w:rsidP="00734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слов на</w:t>
            </w:r>
            <w:r w:rsidRPr="0046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3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9" w:type="dxa"/>
          </w:tcPr>
          <w:p w:rsidR="00FE597F" w:rsidRPr="009F753E" w:rsidRDefault="009F753E" w:rsidP="009F753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узнавании пройденных букв, изображенных с недостающими элементами.</w:t>
            </w:r>
          </w:p>
        </w:tc>
        <w:tc>
          <w:tcPr>
            <w:tcW w:w="4929" w:type="dxa"/>
          </w:tcPr>
          <w:p w:rsidR="00FE597F" w:rsidRPr="00315536" w:rsidRDefault="00315536" w:rsidP="00315536">
            <w:pPr>
              <w:shd w:val="clear" w:color="auto" w:fill="FFFFFF"/>
              <w:spacing w:after="20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1553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Понимание прстранственных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отношений, выраженных наречиями.</w:t>
            </w:r>
          </w:p>
        </w:tc>
      </w:tr>
    </w:tbl>
    <w:p w:rsidR="005477F6" w:rsidRPr="00287832" w:rsidRDefault="005477F6" w:rsidP="00C6541C">
      <w:pPr>
        <w:pStyle w:val="Style2"/>
        <w:jc w:val="center"/>
        <w:rPr>
          <w:b/>
          <w:bCs/>
          <w:noProof/>
          <w:sz w:val="28"/>
          <w:szCs w:val="28"/>
        </w:rPr>
      </w:pPr>
    </w:p>
    <w:p w:rsidR="00C6541C" w:rsidRDefault="00C6541C" w:rsidP="00A758D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ind w:left="14" w:right="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Pr="000F3815" w:rsidRDefault="00C6541C" w:rsidP="00C6541C">
      <w:pPr>
        <w:shd w:val="clear" w:color="auto" w:fill="FFFFFF"/>
        <w:spacing w:after="0" w:line="240" w:lineRule="auto"/>
        <w:ind w:left="14"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3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лексико-тематических циклов</w:t>
      </w:r>
    </w:p>
    <w:p w:rsidR="00C6541C" w:rsidRPr="000F3815" w:rsidRDefault="00C6541C" w:rsidP="00C6541C">
      <w:pPr>
        <w:shd w:val="clear" w:color="auto" w:fill="FFFFFF"/>
        <w:spacing w:after="0" w:line="240" w:lineRule="auto"/>
        <w:ind w:left="14"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3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</w:t>
      </w:r>
      <w:r w:rsidRPr="000F381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логопедической </w:t>
      </w:r>
      <w:r w:rsidRPr="000F3815">
        <w:rPr>
          <w:rFonts w:ascii="Times New Roman" w:hAnsi="Times New Roman" w:cs="Times New Roman"/>
          <w:b/>
          <w:bCs/>
          <w:noProof/>
          <w:sz w:val="28"/>
          <w:szCs w:val="28"/>
        </w:rPr>
        <w:t>групп</w:t>
      </w:r>
      <w:r w:rsidRPr="000F381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ы  «Улыбка»</w:t>
      </w:r>
    </w:p>
    <w:p w:rsidR="00C6541C" w:rsidRPr="00287832" w:rsidRDefault="00A758D6" w:rsidP="00C6541C">
      <w:pPr>
        <w:pStyle w:val="Style2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на 2024</w:t>
      </w:r>
      <w:r>
        <w:rPr>
          <w:b/>
          <w:bCs/>
          <w:noProof/>
          <w:sz w:val="28"/>
          <w:szCs w:val="28"/>
          <w:lang w:val="kk-KZ"/>
        </w:rPr>
        <w:t>-2025</w:t>
      </w:r>
      <w:r w:rsidR="00C6541C" w:rsidRPr="00287832">
        <w:rPr>
          <w:b/>
          <w:bCs/>
          <w:noProof/>
          <w:sz w:val="28"/>
          <w:szCs w:val="28"/>
          <w:lang w:val="kk-KZ"/>
        </w:rPr>
        <w:t xml:space="preserve"> учебный </w:t>
      </w:r>
      <w:r w:rsidR="00C6541C" w:rsidRPr="00287832">
        <w:rPr>
          <w:b/>
          <w:bCs/>
          <w:noProof/>
          <w:sz w:val="28"/>
          <w:szCs w:val="28"/>
        </w:rPr>
        <w:t xml:space="preserve"> год</w:t>
      </w:r>
    </w:p>
    <w:p w:rsidR="00C6541C" w:rsidRPr="005C2F3F" w:rsidRDefault="00C6541C" w:rsidP="00C6541C">
      <w:pPr>
        <w:shd w:val="clear" w:color="auto" w:fill="FFFFFF"/>
        <w:spacing w:after="0" w:line="240" w:lineRule="auto"/>
        <w:ind w:left="14" w:right="34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824" w:type="dxa"/>
        <w:tblInd w:w="-1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6"/>
        <w:gridCol w:w="988"/>
        <w:gridCol w:w="4219"/>
        <w:gridCol w:w="1701"/>
        <w:gridCol w:w="993"/>
        <w:gridCol w:w="4677"/>
      </w:tblGrid>
      <w:tr w:rsidR="00C6541C" w:rsidRPr="005C2F3F" w:rsidTr="005126AC">
        <w:trPr>
          <w:trHeight w:val="800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</w:tr>
      <w:tr w:rsidR="00C6541C" w:rsidRPr="005C2F3F" w:rsidTr="005126AC">
        <w:trPr>
          <w:trHeight w:val="260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A758D6" w:rsidRDefault="00A758D6" w:rsidP="0051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7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Обследование  речи  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«Профессии. Продавец»</w:t>
            </w:r>
          </w:p>
        </w:tc>
      </w:tr>
      <w:tr w:rsidR="00C6541C" w:rsidRPr="005C2F3F" w:rsidTr="005126AC">
        <w:trPr>
          <w:trHeight w:val="40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«Профессии. Почтальон»</w:t>
            </w:r>
          </w:p>
        </w:tc>
      </w:tr>
      <w:tr w:rsidR="00C6541C" w:rsidRPr="005C2F3F" w:rsidTr="005126AC">
        <w:trPr>
          <w:trHeight w:val="52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«Осень. Признаки осени</w:t>
            </w:r>
            <w:proofErr w:type="gramStart"/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C6541C" w:rsidRPr="005C2F3F" w:rsidTr="005126AC">
        <w:trPr>
          <w:trHeight w:val="434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"Деревья"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на транспорте»</w:t>
            </w:r>
          </w:p>
        </w:tc>
      </w:tr>
      <w:tr w:rsidR="00C6541C" w:rsidRPr="005C2F3F" w:rsidTr="005126AC">
        <w:trPr>
          <w:trHeight w:val="540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«Огород. Овощи»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«Весна»</w:t>
            </w:r>
          </w:p>
        </w:tc>
      </w:tr>
      <w:tr w:rsidR="00C6541C" w:rsidRPr="005C2F3F" w:rsidTr="005126AC">
        <w:trPr>
          <w:trHeight w:val="24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«Сад. Фрукты»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 праздник. Профессии наших мам»</w:t>
            </w:r>
          </w:p>
        </w:tc>
      </w:tr>
      <w:tr w:rsidR="00C6541C" w:rsidRPr="005C2F3F" w:rsidTr="005126AC">
        <w:trPr>
          <w:trHeight w:val="26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«Лес. Грибы. Ягоды»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весенние цветы»</w:t>
            </w:r>
          </w:p>
        </w:tc>
      </w:tr>
      <w:tr w:rsidR="00C6541C" w:rsidRPr="005C2F3F" w:rsidTr="005126AC">
        <w:trPr>
          <w:trHeight w:val="52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«Цветущие комнатные растения»</w:t>
            </w:r>
          </w:p>
        </w:tc>
      </w:tr>
      <w:tr w:rsidR="00C6541C" w:rsidRPr="005C2F3F" w:rsidTr="005126AC">
        <w:trPr>
          <w:trHeight w:val="340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«Дикие животные весной»</w:t>
            </w:r>
          </w:p>
        </w:tc>
      </w:tr>
      <w:tr w:rsidR="00C6541C" w:rsidRPr="005C2F3F" w:rsidTr="005126AC">
        <w:trPr>
          <w:trHeight w:val="44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«Обувь»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животные весной»</w:t>
            </w:r>
          </w:p>
        </w:tc>
      </w:tr>
      <w:tr w:rsidR="00C6541C" w:rsidRPr="005C2F3F" w:rsidTr="005126AC">
        <w:trPr>
          <w:trHeight w:val="32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«Перелетные птицы»</w:t>
            </w:r>
          </w:p>
        </w:tc>
      </w:tr>
      <w:tr w:rsidR="00C6541C" w:rsidRPr="005C2F3F" w:rsidTr="005126AC">
        <w:trPr>
          <w:trHeight w:val="40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</w:tr>
      <w:tr w:rsidR="00C6541C" w:rsidRPr="005C2F3F" w:rsidTr="005126AC">
        <w:trPr>
          <w:trHeight w:val="380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«Аквариумные рыбки»</w:t>
            </w:r>
          </w:p>
        </w:tc>
      </w:tr>
      <w:tr w:rsidR="00C6541C" w:rsidRPr="005C2F3F" w:rsidTr="005126AC">
        <w:trPr>
          <w:trHeight w:val="42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«Зимующие птицы»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город. Моя улица»</w:t>
            </w:r>
          </w:p>
        </w:tc>
      </w:tr>
      <w:tr w:rsidR="00C6541C" w:rsidRPr="005C2F3F" w:rsidTr="005126AC">
        <w:trPr>
          <w:trHeight w:val="38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</w:tr>
      <w:tr w:rsidR="00C6541C" w:rsidRPr="005C2F3F" w:rsidTr="005126AC">
        <w:trPr>
          <w:trHeight w:val="44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праздник»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«Лето. Цветы на лугу»</w:t>
            </w:r>
          </w:p>
        </w:tc>
      </w:tr>
      <w:tr w:rsidR="00C6541C" w:rsidRPr="005C2F3F" w:rsidTr="005126AC">
        <w:trPr>
          <w:trHeight w:val="360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каникулы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541C" w:rsidRPr="005C2F3F" w:rsidTr="005126AC">
        <w:trPr>
          <w:trHeight w:val="42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541C" w:rsidRPr="005C2F3F" w:rsidTr="005126AC">
        <w:trPr>
          <w:trHeight w:val="44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541C" w:rsidRPr="005C2F3F" w:rsidTr="005126AC">
        <w:trPr>
          <w:trHeight w:val="300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C" w:rsidRPr="005C2F3F" w:rsidRDefault="00C6541C" w:rsidP="005126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Default="00C6541C" w:rsidP="00C6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541C" w:rsidRPr="000F3815" w:rsidRDefault="00C6541C" w:rsidP="00C6541C">
      <w:pPr>
        <w:shd w:val="clear" w:color="auto" w:fill="FFFFFF"/>
        <w:spacing w:after="0" w:line="240" w:lineRule="auto"/>
        <w:ind w:left="14"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5C2F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Лексик</w:t>
      </w:r>
      <w:proofErr w:type="gramStart"/>
      <w:r w:rsidRPr="005C2F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proofErr w:type="spellEnd"/>
      <w:r w:rsidRPr="005C2F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gramEnd"/>
      <w:r w:rsidRPr="005C2F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грамматический словарь для детей </w:t>
      </w:r>
      <w:r w:rsidRPr="000F3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</w:t>
      </w:r>
      <w:r w:rsidRPr="000F381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логопедической </w:t>
      </w:r>
      <w:r w:rsidRPr="000F3815">
        <w:rPr>
          <w:rFonts w:ascii="Times New Roman" w:hAnsi="Times New Roman" w:cs="Times New Roman"/>
          <w:b/>
          <w:bCs/>
          <w:noProof/>
          <w:sz w:val="28"/>
          <w:szCs w:val="28"/>
        </w:rPr>
        <w:t>групп</w:t>
      </w:r>
      <w:r w:rsidRPr="000F381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ы  «Улыбка»</w:t>
      </w:r>
    </w:p>
    <w:p w:rsidR="00C6541C" w:rsidRPr="00287832" w:rsidRDefault="00C6541C" w:rsidP="00C6541C">
      <w:pPr>
        <w:pStyle w:val="Style2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на 2023</w:t>
      </w:r>
      <w:r>
        <w:rPr>
          <w:b/>
          <w:bCs/>
          <w:noProof/>
          <w:sz w:val="28"/>
          <w:szCs w:val="28"/>
          <w:lang w:val="kk-KZ"/>
        </w:rPr>
        <w:t>-2024</w:t>
      </w:r>
      <w:r w:rsidRPr="00287832">
        <w:rPr>
          <w:b/>
          <w:bCs/>
          <w:noProof/>
          <w:sz w:val="28"/>
          <w:szCs w:val="28"/>
          <w:lang w:val="kk-KZ"/>
        </w:rPr>
        <w:t xml:space="preserve"> учебный </w:t>
      </w:r>
      <w:r w:rsidRPr="00287832">
        <w:rPr>
          <w:b/>
          <w:bCs/>
          <w:noProof/>
          <w:sz w:val="28"/>
          <w:szCs w:val="28"/>
        </w:rPr>
        <w:t xml:space="preserve"> год</w:t>
      </w:r>
    </w:p>
    <w:tbl>
      <w:tblPr>
        <w:tblW w:w="149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8"/>
        <w:gridCol w:w="11056"/>
      </w:tblGrid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</w:t>
            </w:r>
            <w:proofErr w:type="gramStart"/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грамматический словарь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«Осень. Признаки осени»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Осень, погода,</w:t>
            </w: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идти, дуть, теплый, солнечный, дождливый желтый, зеленый, красный</w:t>
            </w: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"Деревья"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Лист, дерево, береза, рябина, дуб, клен, ель, кора, корзина, расти желтый, зеленый, красный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«Огород. Овощи»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Овощи, огурец, помидор, морковь, свекла, репа, редис, кабачок, рвать, таскать, срезать, круглый, длинный, зеленый, красный, желтый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«Сад. Фрукты»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Фрукты, яблоко, груша, слива, лимон, апельсин, собирать, убирать, снимать, сладкий, гладкий, выше, ниже, вкусно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ind w:left="14"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«Лес. Грибы. Ягоды»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Искать, грибы, ягоды, белый гриб, мухомор, лисичка, ножка, шляпка, малина, корзина, искать, ядовитый, около, рядом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«Игрушки»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Игрушка,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Одежда, платье, брюки, рубашка, кофта, шорты, рукав, карман, надевать, снимать, нарядный, широкий, узкий, шире, уже, больше, меньше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«Обувь»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Тапки, туфли, ботинки, кроссовки, сапожки, каблук, шнурок, утро, вечер, завязывать, развязывать, чистить, удобный, теплый, кожаный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«Мебель»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стол, стул, кровать, шкаф, кресло,  сидеть, лежать, спать, вешать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Чашка, чайник, кастрюля, ложка, нож, есть, пить, варить, жарить, новый, красивый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Снег, лед, мороз, идти, дуть, падать, белый, холодный, холодно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«Зимующие птицы»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Птица, голова, крыло, хвост, синица, снегирь, ворона, воробей, сорока, летать, клевать, прыгать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Растение, стебель, лист, цветок, корень, ухаживать, поливать, протирать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«Новогодний праздник»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Елка, подарок, Дед Мороз, Снегурочка, дарить, получать, петь, танцевать, украшать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Петух, курица, цыпленок, утка, утенок, гусь, гусенок, кудахтать, крякать, гоготать, пищать, кукарекать, плавать, домашний, пушистый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Животное, корова, лошадь, собака, кошка, коза, мяукать, лаять, мычать, ржать, копыта, грива, рога.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Медведь, волк, лиса, заяц, прыгать, бегать, рычать, выть, мохнатый, рыжий, серый, коричневый.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«Профессии. Продавец»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Работать, продавать, покупать, отпускать, продавец, покупатель, магазин, весы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«Профессии. Почтальон»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Работать, разносить, получать, опускать, почтальон, почта, посылка, письмо, газета, журнал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Машина, автобус, троллейбус, трамвай, метро, остановка, самолет, теплоход, поезд, кабина, кузов, колесо, перевозить, ездить, останавливаться, сигналить, грузовой.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«Профессии на транспорте»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Шофер, водитель, летчик, капитан, машинист, работать, водить, управлять, сигналить, внимательный, трудный, ответственный.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Весна, солнышко, проталинка, мать-и-мачеха, ручеек, грач, гнездо, светить, таять, распускаться, строить, выводить, ранняя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«Мамин праздник. Профессии наших мам»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Подарок, цветы, мама, бабушка, прабабушка, папа, дедушка, прадед, сын, дочь, внучка, брат, сестра, племянник, дядя, тётя, заботиться, любить, уважать, стараться, помогать, готовить, убирать, стирать, мыть, работать, протирать, вытирать, ухаживать, растить, родная, любимая, заботливая, взрослая, маленькая, ласковая, добрая, трудолюбивая, строгая, вежливая, послушная.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«Первые весенние цветы»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Весна, проталинка, подснежник, мать-и-мачеха, цветок, бутон, стебель, листья, крокус, ветреница, мимоза; первый, нежный, белый, желтый.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«Цветущие комнатные растения»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Растение, стебель, лист, цветок, корень, розан, бегония, фиалка, герань, ухаживать, поливать, протирать, подкармливать, опрыскивать, красивый, зеленый, сочный, яркий, нежный, белый, розовый, 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красный.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«Дикие животные весной»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Медведь, волк, лиса, заяц, еж, белка, детеныш, линять, кормить, маленький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«Домашние животные весной»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Кошка, кот, котенок, собака, пес, щенок, корова, бык, коза, козел, козленок, лошадь, свинья, кормить, поить, чистить, ухаживать, большой, маленький, добрый, забавный, смешной, веселый.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«Перелетные птицы»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Птица, стая, гнездо, крыло, голова, туловище, клюв, лапа, грач, скворец, ласточка, прилетать, носить, строить, выводить, кормить, согревать, маленький, голый, голодный, работящий, желторотый.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асекомые, бабочка, жук, кузнечик, божья коровка, стрекоза, крылья, лапки, усы</w:t>
            </w:r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«Аквариумные рыбки»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Аквариумные рыбки, 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рыбка, туловище, голова, хвост, плавники, жабры, аквариум, песок,</w:t>
            </w: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камни, водоросли, улитка, плавать, дышать, есть, ловить, прятаться, золотой, проворный, большой, маленький, красивый.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город. Моя улица»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Гусев,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янтарный край, река, проспект, парк, сквер, площадь, красивый, прекрасный, строить, любить, беречь, гордиться.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дорожного движения, светофор, переход, пешеход, водитель, переходить, переводить, соблюдать, красный, желтый, зеленый, опасный, дорожный.</w:t>
            </w:r>
            <w:proofErr w:type="gramEnd"/>
          </w:p>
        </w:tc>
      </w:tr>
      <w:tr w:rsidR="00C6541C" w:rsidRPr="005C2F3F" w:rsidTr="005126AC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«Лето. Цветы на лугу»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41C" w:rsidRPr="005C2F3F" w:rsidRDefault="00C6541C" w:rsidP="005126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Лето, 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наступать, припекать, подниматься, расцветать, созревать, отдыхать, загорать, купаться, кататься, собирать, плести, нюхать, ловить; лето, дача, река, море, лес, пляж, футбол, корзинка,</w:t>
            </w:r>
            <w:r w:rsidRPr="005C2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2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сачок, удочка, рыба, грибы, ягоды, цветы, одуванчик, ромашка, колокольчик, василек, клевер, земляника, подберезовик, сыроежка, мухомор, туча, дождь, гроза, гром, радуга; теплый, загорелый, разноцветный, глубокий, солнечный; жарко, тепло, весело.</w:t>
            </w:r>
            <w:proofErr w:type="gramEnd"/>
          </w:p>
        </w:tc>
      </w:tr>
    </w:tbl>
    <w:p w:rsidR="00C6541C" w:rsidRPr="00405791" w:rsidRDefault="00C6541C" w:rsidP="00C6541C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A8" w:rsidRDefault="00634BA8"/>
    <w:sectPr w:rsidR="00634BA8" w:rsidSect="00512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F27"/>
    <w:multiLevelType w:val="multilevel"/>
    <w:tmpl w:val="FA8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D3FD3"/>
    <w:multiLevelType w:val="multilevel"/>
    <w:tmpl w:val="FA8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B7EF1"/>
    <w:multiLevelType w:val="multilevel"/>
    <w:tmpl w:val="76B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F0D08"/>
    <w:multiLevelType w:val="multilevel"/>
    <w:tmpl w:val="FA8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110E0"/>
    <w:multiLevelType w:val="multilevel"/>
    <w:tmpl w:val="3A6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368BA"/>
    <w:multiLevelType w:val="multilevel"/>
    <w:tmpl w:val="FA8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620A6"/>
    <w:multiLevelType w:val="multilevel"/>
    <w:tmpl w:val="FA8E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41C"/>
    <w:rsid w:val="0003145F"/>
    <w:rsid w:val="0005069F"/>
    <w:rsid w:val="00114555"/>
    <w:rsid w:val="001437A3"/>
    <w:rsid w:val="001517A0"/>
    <w:rsid w:val="001919C5"/>
    <w:rsid w:val="001938AC"/>
    <w:rsid w:val="001962C5"/>
    <w:rsid w:val="001A4E80"/>
    <w:rsid w:val="001A79B6"/>
    <w:rsid w:val="0020455B"/>
    <w:rsid w:val="0023283D"/>
    <w:rsid w:val="003151AB"/>
    <w:rsid w:val="00315536"/>
    <w:rsid w:val="003311A1"/>
    <w:rsid w:val="00343B7D"/>
    <w:rsid w:val="00374911"/>
    <w:rsid w:val="00381F9F"/>
    <w:rsid w:val="003A2BDB"/>
    <w:rsid w:val="003A4BB9"/>
    <w:rsid w:val="003A4E50"/>
    <w:rsid w:val="003B7EF2"/>
    <w:rsid w:val="003C7F96"/>
    <w:rsid w:val="003F0C1D"/>
    <w:rsid w:val="004261DE"/>
    <w:rsid w:val="00461323"/>
    <w:rsid w:val="004627D3"/>
    <w:rsid w:val="00463529"/>
    <w:rsid w:val="0047444B"/>
    <w:rsid w:val="004D4097"/>
    <w:rsid w:val="005126AC"/>
    <w:rsid w:val="00535DB6"/>
    <w:rsid w:val="005420A9"/>
    <w:rsid w:val="005477F6"/>
    <w:rsid w:val="00560809"/>
    <w:rsid w:val="005804FD"/>
    <w:rsid w:val="00590612"/>
    <w:rsid w:val="005A14DD"/>
    <w:rsid w:val="005C6B0C"/>
    <w:rsid w:val="005F02B7"/>
    <w:rsid w:val="00600612"/>
    <w:rsid w:val="00606AD8"/>
    <w:rsid w:val="00634BA8"/>
    <w:rsid w:val="00651A82"/>
    <w:rsid w:val="00651F59"/>
    <w:rsid w:val="00652591"/>
    <w:rsid w:val="00662C1C"/>
    <w:rsid w:val="00683AE9"/>
    <w:rsid w:val="00692768"/>
    <w:rsid w:val="006A1191"/>
    <w:rsid w:val="00716492"/>
    <w:rsid w:val="00734BA5"/>
    <w:rsid w:val="0073780D"/>
    <w:rsid w:val="00780F2E"/>
    <w:rsid w:val="007A619C"/>
    <w:rsid w:val="007C1236"/>
    <w:rsid w:val="007C1504"/>
    <w:rsid w:val="007F0F4E"/>
    <w:rsid w:val="007F30E3"/>
    <w:rsid w:val="00801359"/>
    <w:rsid w:val="008168E4"/>
    <w:rsid w:val="0084023A"/>
    <w:rsid w:val="008416E8"/>
    <w:rsid w:val="00857BD6"/>
    <w:rsid w:val="0088339F"/>
    <w:rsid w:val="00891304"/>
    <w:rsid w:val="008A6BAD"/>
    <w:rsid w:val="008B0769"/>
    <w:rsid w:val="008D24B6"/>
    <w:rsid w:val="008F5704"/>
    <w:rsid w:val="00990B28"/>
    <w:rsid w:val="009A00A7"/>
    <w:rsid w:val="009B7F4B"/>
    <w:rsid w:val="009D3235"/>
    <w:rsid w:val="009D569A"/>
    <w:rsid w:val="009D690C"/>
    <w:rsid w:val="009E003B"/>
    <w:rsid w:val="009F753E"/>
    <w:rsid w:val="00A156B2"/>
    <w:rsid w:val="00A26B8A"/>
    <w:rsid w:val="00A324CB"/>
    <w:rsid w:val="00A758D6"/>
    <w:rsid w:val="00A915ED"/>
    <w:rsid w:val="00A96205"/>
    <w:rsid w:val="00B4452B"/>
    <w:rsid w:val="00B529F1"/>
    <w:rsid w:val="00B53FDD"/>
    <w:rsid w:val="00B7676B"/>
    <w:rsid w:val="00BC086B"/>
    <w:rsid w:val="00BC1587"/>
    <w:rsid w:val="00BD008C"/>
    <w:rsid w:val="00BE22C5"/>
    <w:rsid w:val="00BF7361"/>
    <w:rsid w:val="00C075AC"/>
    <w:rsid w:val="00C6541C"/>
    <w:rsid w:val="00CB66D7"/>
    <w:rsid w:val="00CD086F"/>
    <w:rsid w:val="00CD1704"/>
    <w:rsid w:val="00CD6798"/>
    <w:rsid w:val="00CF27EA"/>
    <w:rsid w:val="00D15B24"/>
    <w:rsid w:val="00D47948"/>
    <w:rsid w:val="00D52F62"/>
    <w:rsid w:val="00D608EE"/>
    <w:rsid w:val="00D90483"/>
    <w:rsid w:val="00DC0F2D"/>
    <w:rsid w:val="00DF3A3D"/>
    <w:rsid w:val="00E0463A"/>
    <w:rsid w:val="00E72375"/>
    <w:rsid w:val="00E72922"/>
    <w:rsid w:val="00E730BB"/>
    <w:rsid w:val="00E900A9"/>
    <w:rsid w:val="00E90792"/>
    <w:rsid w:val="00EB4C2E"/>
    <w:rsid w:val="00F16E13"/>
    <w:rsid w:val="00F216DF"/>
    <w:rsid w:val="00F930C7"/>
    <w:rsid w:val="00FD227F"/>
    <w:rsid w:val="00FE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65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66">
    <w:name w:val="Font Style66"/>
    <w:basedOn w:val="a0"/>
    <w:uiPriority w:val="99"/>
    <w:rsid w:val="00C6541C"/>
    <w:rPr>
      <w:rFonts w:ascii="Times New Roman" w:hAnsi="Times New Roman" w:cs="Times New Roman" w:hint="default"/>
      <w:b/>
      <w:bCs/>
      <w:sz w:val="20"/>
      <w:szCs w:val="20"/>
    </w:rPr>
  </w:style>
  <w:style w:type="table" w:styleId="a3">
    <w:name w:val="Table Grid"/>
    <w:basedOn w:val="a1"/>
    <w:uiPriority w:val="59"/>
    <w:rsid w:val="0054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49E48-8B2E-4462-8AE7-1C7B2304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10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2024-09-04T11:13:00Z</cp:lastPrinted>
  <dcterms:created xsi:type="dcterms:W3CDTF">2023-12-29T03:12:00Z</dcterms:created>
  <dcterms:modified xsi:type="dcterms:W3CDTF">2024-09-14T09:59:00Z</dcterms:modified>
</cp:coreProperties>
</file>