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7B" w:rsidRPr="00535611" w:rsidRDefault="00D96E89" w:rsidP="00535611">
      <w:pPr>
        <w:tabs>
          <w:tab w:val="left" w:pos="8400"/>
        </w:tabs>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8244322"/>
            <wp:effectExtent l="19050" t="0" r="3175" b="0"/>
            <wp:docPr id="2" name="Рисунок 1" descr="F:\документы с др компьютера\Мои документы\ФОТО ВСЕ\достижени детского сада\2021-10-07 характеристика\характеристик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с др компьютера\Мои документы\ФОТО ВСЕ\достижени детского сада\2021-10-07 характеристика\характеристика 002.jpg"/>
                    <pic:cNvPicPr>
                      <a:picLocks noChangeAspect="1" noChangeArrowheads="1"/>
                    </pic:cNvPicPr>
                  </pic:nvPicPr>
                  <pic:blipFill>
                    <a:blip r:embed="rId6" cstate="print"/>
                    <a:srcRect/>
                    <a:stretch>
                      <a:fillRect/>
                    </a:stretch>
                  </pic:blipFill>
                  <pic:spPr bwMode="auto">
                    <a:xfrm>
                      <a:off x="0" y="0"/>
                      <a:ext cx="5940425" cy="8244322"/>
                    </a:xfrm>
                    <a:prstGeom prst="rect">
                      <a:avLst/>
                    </a:prstGeom>
                    <a:noFill/>
                    <a:ln w="9525">
                      <a:noFill/>
                      <a:miter lim="800000"/>
                      <a:headEnd/>
                      <a:tailEnd/>
                    </a:ln>
                  </pic:spPr>
                </pic:pic>
              </a:graphicData>
            </a:graphic>
          </wp:inline>
        </w:drawing>
      </w:r>
    </w:p>
    <w:p w:rsidR="00094434" w:rsidRDefault="00094434" w:rsidP="005E7729">
      <w:pPr>
        <w:shd w:val="clear" w:color="auto" w:fill="FFFFFF"/>
        <w:spacing w:after="0" w:line="240" w:lineRule="auto"/>
        <w:ind w:firstLine="142"/>
        <w:jc w:val="center"/>
        <w:rPr>
          <w:rFonts w:ascii="Times New Roman" w:eastAsia="Times New Roman" w:hAnsi="Times New Roman" w:cs="Times New Roman"/>
          <w:b/>
          <w:sz w:val="28"/>
          <w:szCs w:val="28"/>
          <w:lang w:eastAsia="ru-RU"/>
        </w:rPr>
      </w:pPr>
    </w:p>
    <w:p w:rsidR="00094434" w:rsidRDefault="00094434" w:rsidP="005E7729">
      <w:pPr>
        <w:shd w:val="clear" w:color="auto" w:fill="FFFFFF"/>
        <w:spacing w:after="0" w:line="240" w:lineRule="auto"/>
        <w:ind w:firstLine="142"/>
        <w:jc w:val="center"/>
        <w:rPr>
          <w:rFonts w:ascii="Times New Roman" w:eastAsia="Times New Roman" w:hAnsi="Times New Roman" w:cs="Times New Roman"/>
          <w:b/>
          <w:sz w:val="28"/>
          <w:szCs w:val="28"/>
          <w:lang w:eastAsia="ru-RU"/>
        </w:rPr>
      </w:pPr>
    </w:p>
    <w:p w:rsidR="00094434" w:rsidRDefault="00094434" w:rsidP="005E7729">
      <w:pPr>
        <w:shd w:val="clear" w:color="auto" w:fill="FFFFFF"/>
        <w:spacing w:after="0" w:line="240" w:lineRule="auto"/>
        <w:ind w:firstLine="142"/>
        <w:jc w:val="center"/>
        <w:rPr>
          <w:rFonts w:ascii="Times New Roman" w:eastAsia="Times New Roman" w:hAnsi="Times New Roman" w:cs="Times New Roman"/>
          <w:b/>
          <w:sz w:val="28"/>
          <w:szCs w:val="28"/>
          <w:lang w:eastAsia="ru-RU"/>
        </w:rPr>
      </w:pPr>
    </w:p>
    <w:p w:rsidR="00094434" w:rsidRDefault="00094434" w:rsidP="005E7729">
      <w:pPr>
        <w:shd w:val="clear" w:color="auto" w:fill="FFFFFF"/>
        <w:spacing w:after="0" w:line="240" w:lineRule="auto"/>
        <w:ind w:firstLine="142"/>
        <w:jc w:val="center"/>
        <w:rPr>
          <w:rFonts w:ascii="Times New Roman" w:eastAsia="Times New Roman" w:hAnsi="Times New Roman" w:cs="Times New Roman"/>
          <w:b/>
          <w:sz w:val="28"/>
          <w:szCs w:val="28"/>
          <w:lang w:eastAsia="ru-RU"/>
        </w:rPr>
      </w:pPr>
    </w:p>
    <w:p w:rsidR="001B6D79" w:rsidRDefault="0089253E" w:rsidP="005E7729">
      <w:pPr>
        <w:shd w:val="clear" w:color="auto" w:fill="FFFFFF"/>
        <w:spacing w:after="0" w:line="240" w:lineRule="auto"/>
        <w:ind w:firstLine="142"/>
        <w:jc w:val="center"/>
        <w:rPr>
          <w:rFonts w:ascii="Times New Roman" w:hAnsi="Times New Roman" w:cs="Times New Roman"/>
          <w:b/>
          <w:color w:val="000000"/>
          <w:sz w:val="32"/>
          <w:szCs w:val="32"/>
          <w:lang w:val="kk-KZ"/>
        </w:rPr>
      </w:pPr>
      <w:r w:rsidRPr="00071853">
        <w:rPr>
          <w:rFonts w:ascii="Times New Roman" w:hAnsi="Times New Roman" w:cs="Times New Roman"/>
          <w:b/>
          <w:color w:val="000000"/>
          <w:sz w:val="32"/>
          <w:szCs w:val="32"/>
          <w:lang w:val="kk-KZ"/>
        </w:rPr>
        <w:lastRenderedPageBreak/>
        <w:t>Түсіндірме жазба</w:t>
      </w:r>
    </w:p>
    <w:p w:rsidR="0089253E" w:rsidRDefault="0089253E" w:rsidP="005E7729">
      <w:pPr>
        <w:shd w:val="clear" w:color="auto" w:fill="FFFFFF"/>
        <w:spacing w:after="0" w:line="240" w:lineRule="auto"/>
        <w:ind w:firstLine="142"/>
        <w:jc w:val="center"/>
        <w:rPr>
          <w:rFonts w:ascii="Times New Roman" w:hAnsi="Times New Roman" w:cs="Times New Roman"/>
          <w:b/>
          <w:color w:val="000000"/>
          <w:sz w:val="32"/>
          <w:szCs w:val="32"/>
          <w:lang w:val="kk-KZ"/>
        </w:rPr>
      </w:pPr>
    </w:p>
    <w:p w:rsidR="0089253E" w:rsidRPr="0089253E" w:rsidRDefault="0089253E" w:rsidP="005E7729">
      <w:pPr>
        <w:shd w:val="clear" w:color="auto" w:fill="FFFFFF"/>
        <w:spacing w:after="0" w:line="240" w:lineRule="auto"/>
        <w:ind w:firstLine="142"/>
        <w:jc w:val="center"/>
        <w:rPr>
          <w:rFonts w:ascii="Times New Roman" w:eastAsia="Times New Roman" w:hAnsi="Times New Roman" w:cs="Times New Roman"/>
          <w:b/>
          <w:sz w:val="32"/>
          <w:szCs w:val="32"/>
          <w:lang w:val="kk-KZ" w:eastAsia="ru-RU"/>
        </w:rPr>
      </w:pPr>
    </w:p>
    <w:p w:rsidR="00293070" w:rsidRPr="00071853" w:rsidRDefault="00974902" w:rsidP="005E7729">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color w:val="000000"/>
          <w:sz w:val="28"/>
          <w:szCs w:val="28"/>
          <w:lang w:val="kk-KZ"/>
        </w:rPr>
        <w:t xml:space="preserve">           </w:t>
      </w:r>
      <w:r w:rsidR="00293070" w:rsidRPr="00071853">
        <w:rPr>
          <w:rFonts w:ascii="Times New Roman" w:hAnsi="Times New Roman" w:cs="Times New Roman"/>
          <w:color w:val="000000"/>
          <w:sz w:val="28"/>
          <w:szCs w:val="28"/>
          <w:lang w:val="kk-KZ"/>
        </w:rPr>
        <w:t xml:space="preserve">Қалалық білім бөлімінің басшысы бекіткен Көкшетау қаласының мектептеріне бекітілген Мектепке дейінгі ұйымдардың тізіміне сәйкес "Достық "балабақшасы" МКҚК мен №1 орта мектеп-гимназиясының арасында сабақтастық бойынша жұмыс жоспары жасалды. "Достық" балабақшасы " МКҚК мен Көкшетау қаласының №1 орта мектеп-гимназиясы арасындағы бірлескен қызмет 2021-2022 оқу жылында жалғасуда. </w:t>
      </w:r>
      <w:r w:rsidR="00293070" w:rsidRPr="003517FC">
        <w:rPr>
          <w:rFonts w:ascii="Times New Roman" w:hAnsi="Times New Roman" w:cs="Times New Roman"/>
          <w:color w:val="000000"/>
          <w:sz w:val="28"/>
          <w:szCs w:val="28"/>
          <w:lang w:val="kk-KZ"/>
        </w:rPr>
        <w:t>Жоспарда бөлімдер бойынша жоспарланған жұмыстың мазмұны көрсетіледі.</w:t>
      </w:r>
    </w:p>
    <w:p w:rsidR="005E7729" w:rsidRPr="003517FC" w:rsidRDefault="005E7729" w:rsidP="00293070">
      <w:pPr>
        <w:shd w:val="clear" w:color="auto" w:fill="FFFFFF"/>
        <w:spacing w:after="0" w:line="240" w:lineRule="auto"/>
        <w:jc w:val="both"/>
        <w:rPr>
          <w:rFonts w:ascii="Times New Roman" w:eastAsia="Times New Roman" w:hAnsi="Times New Roman" w:cs="Times New Roman"/>
          <w:sz w:val="28"/>
          <w:szCs w:val="28"/>
          <w:lang w:val="kk-KZ" w:eastAsia="ru-RU"/>
        </w:rPr>
      </w:pPr>
      <w:r w:rsidRPr="00974902">
        <w:rPr>
          <w:rFonts w:ascii="Times New Roman" w:eastAsia="Times New Roman" w:hAnsi="Times New Roman" w:cs="Times New Roman"/>
          <w:b/>
          <w:bCs/>
          <w:sz w:val="28"/>
          <w:szCs w:val="28"/>
          <w:lang w:val="kk-KZ" w:eastAsia="ru-RU"/>
        </w:rPr>
        <w:t xml:space="preserve">   </w:t>
      </w:r>
      <w:r w:rsidR="00974902">
        <w:rPr>
          <w:rFonts w:ascii="Times New Roman" w:eastAsia="Times New Roman" w:hAnsi="Times New Roman" w:cs="Times New Roman"/>
          <w:b/>
          <w:bCs/>
          <w:sz w:val="28"/>
          <w:szCs w:val="28"/>
          <w:lang w:val="kk-KZ" w:eastAsia="ru-RU"/>
        </w:rPr>
        <w:t xml:space="preserve">       </w:t>
      </w:r>
      <w:r w:rsidR="00293070" w:rsidRPr="00974902">
        <w:rPr>
          <w:rFonts w:ascii="Times New Roman" w:hAnsi="Times New Roman" w:cs="Times New Roman"/>
          <w:color w:val="000000"/>
          <w:sz w:val="28"/>
          <w:szCs w:val="28"/>
          <w:lang w:val="kk-KZ"/>
        </w:rPr>
        <w:t xml:space="preserve">Мектепке дейінгі және мектептегі білім беру кезеңдері арасындағы сабақтастықтың маңыздылығын тек балаларды оқуға дайындау деп түсінуге болмайды. </w:t>
      </w:r>
      <w:r w:rsidR="00293070" w:rsidRPr="003517FC">
        <w:rPr>
          <w:rFonts w:ascii="Times New Roman" w:hAnsi="Times New Roman" w:cs="Times New Roman"/>
          <w:color w:val="000000"/>
          <w:sz w:val="28"/>
          <w:szCs w:val="28"/>
          <w:lang w:val="kk-KZ"/>
        </w:rPr>
        <w:t>Балалардың мектепке ауысуын жұмсақ ету керек, мұғалімдер балабақшада жұмыс істеудің формалары мен әдістерімен мұқият танысып, бірінші сынып оқушыларына жаңа жағдайларға тезірек бейімделуге көмектесуі керек. Мектепке түсу кезінде баланың психологиялық даму деңгейі маңызды. Ол ішкі ұстанымы болған кезде мектеп оқушысы болады, бұл мектеп өміріне қатысты тұрақты қорқыныш болмаған кезде мүмкін болады.</w:t>
      </w:r>
    </w:p>
    <w:p w:rsidR="003C4463" w:rsidRPr="00071853" w:rsidRDefault="003C4463" w:rsidP="005E7729">
      <w:pPr>
        <w:shd w:val="clear" w:color="auto" w:fill="FFFFFF"/>
        <w:spacing w:after="0" w:line="240" w:lineRule="auto"/>
        <w:jc w:val="both"/>
        <w:rPr>
          <w:rFonts w:ascii="Times New Roman" w:eastAsia="Times New Roman" w:hAnsi="Times New Roman" w:cs="Times New Roman"/>
          <w:sz w:val="28"/>
          <w:szCs w:val="28"/>
          <w:lang w:val="kk-KZ" w:eastAsia="ru-RU"/>
        </w:rPr>
      </w:pPr>
      <w:r w:rsidRPr="003517FC">
        <w:rPr>
          <w:rFonts w:ascii="Times New Roman" w:hAnsi="Times New Roman" w:cs="Times New Roman"/>
          <w:color w:val="000000"/>
          <w:sz w:val="28"/>
          <w:szCs w:val="28"/>
          <w:lang w:val="kk-KZ"/>
        </w:rPr>
        <w:t>Осы жастағы оқыту мен тәрбиенің жетекші бағыттары арасындағы өзара әрекеттесу баланың одан әрі дамуына әсер етеді. Мектепте болу ыңғайлылығы оқыту жүйесін ұйымдастыруға байланысты болмауы керек, сондықтан мектепке дейінгі және бастауыш буын арасындағы сабақтастық баланың үздіксіз білім алуының шарттарының бірі болып табылады.</w:t>
      </w:r>
    </w:p>
    <w:p w:rsidR="003C4463" w:rsidRPr="00071853" w:rsidRDefault="00A87AB4" w:rsidP="005E7729">
      <w:pPr>
        <w:shd w:val="clear" w:color="auto" w:fill="FFFFFF"/>
        <w:spacing w:after="0" w:line="240" w:lineRule="auto"/>
        <w:jc w:val="both"/>
        <w:rPr>
          <w:rFonts w:ascii="Times New Roman" w:eastAsia="Times New Roman" w:hAnsi="Times New Roman" w:cs="Times New Roman"/>
          <w:sz w:val="28"/>
          <w:szCs w:val="28"/>
          <w:lang w:val="kk-KZ" w:eastAsia="ru-RU"/>
        </w:rPr>
      </w:pPr>
      <w:r w:rsidRPr="00071853">
        <w:rPr>
          <w:rFonts w:ascii="Times New Roman" w:hAnsi="Times New Roman" w:cs="Times New Roman"/>
          <w:color w:val="000000"/>
          <w:sz w:val="28"/>
          <w:szCs w:val="28"/>
          <w:lang w:val="kk-KZ"/>
        </w:rPr>
        <w:t>Бұл мәселені мектеп жасына дейінгі кезеңдегі балабақша баланың жеке, физикалық, интеллектуалдық дамуын жүзеге асыратын балабақша мен мектептің сабақтастығын қамтамасыз ету жағдайында шешуге болады, сонымен қатар бастауыш сынып оқушыларының оқу іс-әрекетін қалыптастыруға негіз болатын оқу іс-әрекетін</w:t>
      </w:r>
      <w:r w:rsidR="002613C1">
        <w:rPr>
          <w:rFonts w:ascii="Times New Roman" w:hAnsi="Times New Roman" w:cs="Times New Roman"/>
          <w:color w:val="000000"/>
          <w:sz w:val="28"/>
          <w:szCs w:val="28"/>
          <w:lang w:val="kk-KZ"/>
        </w:rPr>
        <w:t>ің алғышарттарын қалыптастырады. О</w:t>
      </w:r>
      <w:r w:rsidRPr="00071853">
        <w:rPr>
          <w:rFonts w:ascii="Times New Roman" w:hAnsi="Times New Roman" w:cs="Times New Roman"/>
          <w:color w:val="000000"/>
          <w:sz w:val="28"/>
          <w:szCs w:val="28"/>
          <w:lang w:val="kk-KZ"/>
        </w:rPr>
        <w:t>қу қабілетінің негізін құрайтын негізгі құзыреттіліктерді игеру.</w:t>
      </w:r>
    </w:p>
    <w:p w:rsidR="00497C65" w:rsidRPr="00071853" w:rsidRDefault="00A15714" w:rsidP="005E7729">
      <w:pPr>
        <w:shd w:val="clear" w:color="auto" w:fill="FFFFFF"/>
        <w:spacing w:after="0" w:line="240" w:lineRule="auto"/>
        <w:rPr>
          <w:rFonts w:ascii="Times New Roman" w:hAnsi="Times New Roman" w:cs="Times New Roman"/>
          <w:color w:val="000000"/>
          <w:sz w:val="28"/>
          <w:szCs w:val="28"/>
          <w:lang w:val="kk-KZ"/>
        </w:rPr>
      </w:pPr>
      <w:r w:rsidRPr="00974902">
        <w:rPr>
          <w:rFonts w:ascii="Times New Roman" w:hAnsi="Times New Roman" w:cs="Times New Roman"/>
          <w:b/>
          <w:color w:val="000000"/>
          <w:sz w:val="28"/>
          <w:szCs w:val="28"/>
          <w:lang w:val="kk-KZ"/>
        </w:rPr>
        <w:t>Өзектілігі</w:t>
      </w:r>
      <w:r w:rsidR="00974902">
        <w:rPr>
          <w:rFonts w:ascii="Times New Roman" w:hAnsi="Times New Roman" w:cs="Times New Roman"/>
          <w:color w:val="000000"/>
          <w:sz w:val="28"/>
          <w:szCs w:val="28"/>
          <w:lang w:val="kk-KZ"/>
        </w:rPr>
        <w:t xml:space="preserve"> :</w:t>
      </w:r>
      <w:r w:rsidRPr="00071853">
        <w:rPr>
          <w:rFonts w:ascii="Times New Roman" w:hAnsi="Times New Roman" w:cs="Times New Roman"/>
          <w:color w:val="000000"/>
          <w:sz w:val="28"/>
          <w:szCs w:val="28"/>
          <w:lang w:val="kk-KZ"/>
        </w:rPr>
        <w:t xml:space="preserve"> Мектеп жасына дейінгі баланың мектептегі білім беру ортасына ауысуы-бұл оның басқа мәдени кеңістікке, басқа жас санатына және дамудың әлеуметтік жағдайына ауысуы. Бұл ауысудың сәттілігін қамтамасыз ету-балабақша мен бастауыш мектеп мұғалімдерінің күш-жігерін біріктіру</w:t>
      </w:r>
      <w:r w:rsidR="00E651FF">
        <w:rPr>
          <w:rFonts w:ascii="Times New Roman" w:hAnsi="Times New Roman" w:cs="Times New Roman"/>
          <w:color w:val="000000"/>
          <w:sz w:val="28"/>
          <w:szCs w:val="28"/>
          <w:lang w:val="kk-KZ"/>
        </w:rPr>
        <w:t xml:space="preserve"> болып табылады.</w:t>
      </w:r>
    </w:p>
    <w:p w:rsidR="00A15714" w:rsidRPr="00071853" w:rsidRDefault="00A15714" w:rsidP="005E7729">
      <w:pPr>
        <w:shd w:val="clear" w:color="auto" w:fill="FFFFFF"/>
        <w:spacing w:after="0" w:line="240" w:lineRule="auto"/>
        <w:rPr>
          <w:rFonts w:ascii="Times New Roman" w:hAnsi="Times New Roman" w:cs="Times New Roman"/>
          <w:color w:val="000000"/>
          <w:sz w:val="28"/>
          <w:szCs w:val="28"/>
          <w:lang w:val="kk-KZ"/>
        </w:rPr>
      </w:pPr>
      <w:r w:rsidRPr="0098233F">
        <w:rPr>
          <w:rFonts w:ascii="Times New Roman" w:hAnsi="Times New Roman" w:cs="Times New Roman"/>
          <w:b/>
          <w:color w:val="000000"/>
          <w:sz w:val="28"/>
          <w:szCs w:val="28"/>
          <w:lang w:val="kk-KZ"/>
        </w:rPr>
        <w:t>Мақсаты:</w:t>
      </w:r>
      <w:r w:rsidRPr="00071853">
        <w:rPr>
          <w:rFonts w:ascii="Times New Roman" w:hAnsi="Times New Roman" w:cs="Times New Roman"/>
          <w:color w:val="000000"/>
          <w:sz w:val="28"/>
          <w:szCs w:val="28"/>
          <w:lang w:val="kk-KZ"/>
        </w:rPr>
        <w:t xml:space="preserve"> мектепке дайындық топтарында және мектептің бірінші сыныбында балаларды тәрбиелеу мен оқытуда өзара байланыс пен сабақтастықты қамтамасыз ету.</w:t>
      </w:r>
    </w:p>
    <w:p w:rsidR="00A15714" w:rsidRPr="00071853" w:rsidRDefault="00A15714" w:rsidP="005E7729">
      <w:pPr>
        <w:shd w:val="clear" w:color="auto" w:fill="FFFFFF"/>
        <w:spacing w:after="0" w:line="240" w:lineRule="auto"/>
        <w:rPr>
          <w:rFonts w:ascii="Times New Roman" w:hAnsi="Times New Roman" w:cs="Times New Roman"/>
          <w:b/>
          <w:sz w:val="28"/>
          <w:szCs w:val="28"/>
          <w:lang w:val="kk-KZ"/>
        </w:rPr>
      </w:pPr>
    </w:p>
    <w:p w:rsidR="00497C65" w:rsidRPr="003517FC" w:rsidRDefault="00497C65" w:rsidP="005E7729">
      <w:pPr>
        <w:pStyle w:val="a5"/>
        <w:spacing w:before="0" w:beforeAutospacing="0" w:after="0" w:afterAutospacing="0"/>
        <w:jc w:val="both"/>
        <w:rPr>
          <w:b/>
          <w:bCs/>
          <w:color w:val="auto"/>
          <w:sz w:val="28"/>
          <w:szCs w:val="28"/>
          <w:lang w:val="kk-KZ"/>
        </w:rPr>
      </w:pPr>
    </w:p>
    <w:p w:rsidR="00497C65" w:rsidRPr="003517FC" w:rsidRDefault="00497C65" w:rsidP="005E7729">
      <w:pPr>
        <w:pStyle w:val="a5"/>
        <w:spacing w:before="0" w:beforeAutospacing="0" w:after="0" w:afterAutospacing="0"/>
        <w:jc w:val="both"/>
        <w:rPr>
          <w:b/>
          <w:bCs/>
          <w:color w:val="auto"/>
          <w:sz w:val="28"/>
          <w:szCs w:val="28"/>
          <w:lang w:val="kk-KZ"/>
        </w:rPr>
      </w:pPr>
    </w:p>
    <w:p w:rsidR="00E651FF" w:rsidRDefault="00E651FF" w:rsidP="005E7729">
      <w:pPr>
        <w:pStyle w:val="a5"/>
        <w:spacing w:before="0" w:beforeAutospacing="0" w:after="0" w:afterAutospacing="0"/>
        <w:jc w:val="both"/>
        <w:rPr>
          <w:b/>
          <w:sz w:val="28"/>
          <w:szCs w:val="28"/>
          <w:lang w:val="kk-KZ"/>
        </w:rPr>
      </w:pPr>
    </w:p>
    <w:p w:rsidR="00E651FF" w:rsidRDefault="00E651FF" w:rsidP="005E7729">
      <w:pPr>
        <w:pStyle w:val="a5"/>
        <w:spacing w:before="0" w:beforeAutospacing="0" w:after="0" w:afterAutospacing="0"/>
        <w:jc w:val="both"/>
        <w:rPr>
          <w:b/>
          <w:sz w:val="28"/>
          <w:szCs w:val="28"/>
          <w:lang w:val="kk-KZ"/>
        </w:rPr>
      </w:pPr>
    </w:p>
    <w:p w:rsidR="004D3617" w:rsidRPr="00071853" w:rsidRDefault="00A15714" w:rsidP="005E7729">
      <w:pPr>
        <w:pStyle w:val="a5"/>
        <w:spacing w:before="0" w:beforeAutospacing="0" w:after="0" w:afterAutospacing="0"/>
        <w:jc w:val="both"/>
        <w:rPr>
          <w:b/>
          <w:sz w:val="28"/>
          <w:szCs w:val="28"/>
          <w:lang w:val="kk-KZ"/>
        </w:rPr>
      </w:pPr>
      <w:r w:rsidRPr="00B01BFA">
        <w:rPr>
          <w:b/>
          <w:sz w:val="28"/>
          <w:szCs w:val="28"/>
          <w:lang w:val="kk-KZ"/>
        </w:rPr>
        <w:lastRenderedPageBreak/>
        <w:t>Тапсырмалар:</w:t>
      </w:r>
    </w:p>
    <w:p w:rsidR="004D3617" w:rsidRPr="00071853" w:rsidRDefault="00A15714" w:rsidP="005E7729">
      <w:pPr>
        <w:pStyle w:val="a5"/>
        <w:spacing w:before="0" w:beforeAutospacing="0" w:after="0" w:afterAutospacing="0"/>
        <w:jc w:val="both"/>
        <w:rPr>
          <w:sz w:val="28"/>
          <w:szCs w:val="28"/>
          <w:lang w:val="kk-KZ"/>
        </w:rPr>
      </w:pPr>
      <w:r w:rsidRPr="00071853">
        <w:rPr>
          <w:sz w:val="28"/>
          <w:szCs w:val="28"/>
          <w:lang w:val="kk-KZ"/>
        </w:rPr>
        <w:t xml:space="preserve"> </w:t>
      </w:r>
      <w:r w:rsidR="00B01BFA">
        <w:rPr>
          <w:sz w:val="28"/>
          <w:szCs w:val="28"/>
          <w:lang w:val="kk-KZ"/>
        </w:rPr>
        <w:t>*</w:t>
      </w:r>
      <w:r w:rsidRPr="00071853">
        <w:rPr>
          <w:sz w:val="28"/>
          <w:szCs w:val="28"/>
          <w:lang w:val="kk-KZ"/>
        </w:rPr>
        <w:t>мектеп жасына дейінгі балалард</w:t>
      </w:r>
      <w:r w:rsidR="00B01BFA">
        <w:rPr>
          <w:sz w:val="28"/>
          <w:szCs w:val="28"/>
          <w:lang w:val="kk-KZ"/>
        </w:rPr>
        <w:t>ың</w:t>
      </w:r>
      <w:r w:rsidRPr="00071853">
        <w:rPr>
          <w:sz w:val="28"/>
          <w:szCs w:val="28"/>
          <w:lang w:val="kk-KZ"/>
        </w:rPr>
        <w:t xml:space="preserve"> білім алу негіздерін қалыптастыру;</w:t>
      </w:r>
    </w:p>
    <w:p w:rsidR="004D3617" w:rsidRPr="00071853" w:rsidRDefault="00974902" w:rsidP="005E7729">
      <w:pPr>
        <w:pStyle w:val="a5"/>
        <w:spacing w:before="0" w:beforeAutospacing="0" w:after="0" w:afterAutospacing="0"/>
        <w:jc w:val="both"/>
        <w:rPr>
          <w:sz w:val="28"/>
          <w:szCs w:val="28"/>
          <w:lang w:val="kk-KZ"/>
        </w:rPr>
      </w:pPr>
      <w:r>
        <w:rPr>
          <w:sz w:val="28"/>
          <w:szCs w:val="28"/>
          <w:lang w:val="kk-KZ"/>
        </w:rPr>
        <w:t>*</w:t>
      </w:r>
      <w:r w:rsidR="00A15714" w:rsidRPr="00071853">
        <w:rPr>
          <w:sz w:val="28"/>
          <w:szCs w:val="28"/>
          <w:lang w:val="kk-KZ"/>
        </w:rPr>
        <w:t xml:space="preserve">балалардың мектепте оқуға деген қызығушылығының пайда болуы, мектеп жасына дейінгі балалардың мектеп жағдайына сәтті бейімделуі үшін жағдай жасау; </w:t>
      </w:r>
    </w:p>
    <w:p w:rsidR="004D3617" w:rsidRPr="00071853" w:rsidRDefault="00974902" w:rsidP="005E7729">
      <w:pPr>
        <w:pStyle w:val="a5"/>
        <w:spacing w:before="0" w:beforeAutospacing="0" w:after="0" w:afterAutospacing="0"/>
        <w:jc w:val="both"/>
        <w:rPr>
          <w:sz w:val="28"/>
          <w:szCs w:val="28"/>
          <w:lang w:val="kk-KZ"/>
        </w:rPr>
      </w:pPr>
      <w:r>
        <w:rPr>
          <w:sz w:val="28"/>
          <w:szCs w:val="28"/>
          <w:lang w:val="kk-KZ"/>
        </w:rPr>
        <w:t>*</w:t>
      </w:r>
      <w:r w:rsidR="00A15714" w:rsidRPr="00071853">
        <w:rPr>
          <w:sz w:val="28"/>
          <w:szCs w:val="28"/>
          <w:lang w:val="kk-KZ"/>
        </w:rPr>
        <w:t>педагогтар мен ата-аналардың</w:t>
      </w:r>
      <w:r w:rsidR="00497B71">
        <w:rPr>
          <w:sz w:val="28"/>
          <w:szCs w:val="28"/>
          <w:lang w:val="kk-KZ"/>
        </w:rPr>
        <w:t xml:space="preserve"> ынтымақтастығын қамтамасыз ету;</w:t>
      </w:r>
      <w:r w:rsidR="00A15714" w:rsidRPr="00071853">
        <w:rPr>
          <w:sz w:val="28"/>
          <w:szCs w:val="28"/>
          <w:lang w:val="kk-KZ"/>
        </w:rPr>
        <w:t xml:space="preserve"> </w:t>
      </w:r>
    </w:p>
    <w:p w:rsidR="00497C65" w:rsidRPr="00071853" w:rsidRDefault="00974902" w:rsidP="005E7729">
      <w:pPr>
        <w:pStyle w:val="a5"/>
        <w:spacing w:before="0" w:beforeAutospacing="0" w:after="0" w:afterAutospacing="0"/>
        <w:jc w:val="both"/>
        <w:rPr>
          <w:b/>
          <w:bCs/>
          <w:color w:val="auto"/>
          <w:sz w:val="28"/>
          <w:szCs w:val="28"/>
          <w:lang w:val="kk-KZ"/>
        </w:rPr>
      </w:pPr>
      <w:r>
        <w:rPr>
          <w:sz w:val="28"/>
          <w:szCs w:val="28"/>
          <w:lang w:val="kk-KZ"/>
        </w:rPr>
        <w:t>*</w:t>
      </w:r>
      <w:r w:rsidR="00A15714" w:rsidRPr="00071853">
        <w:rPr>
          <w:sz w:val="28"/>
          <w:szCs w:val="28"/>
          <w:lang w:val="kk-KZ"/>
        </w:rPr>
        <w:t>мектеп жасына дейінгі және бастауыш сынып оқушыларының денсаулығын сақтау мен нығайтуды, психофизикалық дамуының үздіксіздігін қамтамасыз ететін психологиялық-педагогикалық жағдайлар жасау;</w:t>
      </w:r>
    </w:p>
    <w:p w:rsidR="004D3617" w:rsidRPr="00071853" w:rsidRDefault="004D3617" w:rsidP="005E7729">
      <w:pPr>
        <w:pStyle w:val="a5"/>
        <w:spacing w:before="0" w:beforeAutospacing="0" w:after="0" w:afterAutospacing="0"/>
        <w:jc w:val="both"/>
        <w:rPr>
          <w:sz w:val="28"/>
          <w:szCs w:val="28"/>
          <w:lang w:val="kk-KZ"/>
        </w:rPr>
      </w:pPr>
    </w:p>
    <w:p w:rsidR="004D3617" w:rsidRPr="00071853" w:rsidRDefault="004D3617" w:rsidP="005E7729">
      <w:pPr>
        <w:pStyle w:val="a5"/>
        <w:spacing w:before="0" w:beforeAutospacing="0" w:after="0" w:afterAutospacing="0"/>
        <w:jc w:val="both"/>
        <w:rPr>
          <w:b/>
          <w:sz w:val="28"/>
          <w:szCs w:val="28"/>
          <w:lang w:val="kk-KZ"/>
        </w:rPr>
      </w:pPr>
    </w:p>
    <w:p w:rsidR="004D3617" w:rsidRPr="00071853" w:rsidRDefault="004D3617" w:rsidP="005E7729">
      <w:pPr>
        <w:pStyle w:val="a5"/>
        <w:spacing w:before="0" w:beforeAutospacing="0" w:after="0" w:afterAutospacing="0"/>
        <w:jc w:val="both"/>
        <w:rPr>
          <w:sz w:val="28"/>
          <w:szCs w:val="28"/>
          <w:lang w:val="kk-KZ"/>
        </w:rPr>
      </w:pPr>
      <w:r w:rsidRPr="00071853">
        <w:rPr>
          <w:b/>
          <w:sz w:val="28"/>
          <w:szCs w:val="28"/>
          <w:lang w:val="kk-KZ"/>
        </w:rPr>
        <w:t>Күтілетін нәтиже</w:t>
      </w:r>
      <w:r w:rsidRPr="00071853">
        <w:rPr>
          <w:sz w:val="28"/>
          <w:szCs w:val="28"/>
          <w:lang w:val="kk-KZ"/>
        </w:rPr>
        <w:t xml:space="preserve">: </w:t>
      </w:r>
    </w:p>
    <w:p w:rsidR="004D3617" w:rsidRPr="00071853" w:rsidRDefault="00497B71" w:rsidP="005E7729">
      <w:pPr>
        <w:pStyle w:val="a5"/>
        <w:spacing w:before="0" w:beforeAutospacing="0" w:after="0" w:afterAutospacing="0"/>
        <w:jc w:val="both"/>
        <w:rPr>
          <w:sz w:val="28"/>
          <w:szCs w:val="28"/>
          <w:lang w:val="kk-KZ"/>
        </w:rPr>
      </w:pPr>
      <w:r>
        <w:rPr>
          <w:sz w:val="28"/>
          <w:szCs w:val="28"/>
          <w:lang w:val="kk-KZ"/>
        </w:rPr>
        <w:t>*б</w:t>
      </w:r>
      <w:r w:rsidR="004D3617" w:rsidRPr="00071853">
        <w:rPr>
          <w:sz w:val="28"/>
          <w:szCs w:val="28"/>
          <w:lang w:val="kk-KZ"/>
        </w:rPr>
        <w:t>алалардың сөйлеуі біртұтас, мәнерлі болады, сөздік қоры кеңейеді;</w:t>
      </w:r>
    </w:p>
    <w:p w:rsidR="0089253E" w:rsidRPr="00071853" w:rsidRDefault="00974902" w:rsidP="005E7729">
      <w:pPr>
        <w:pStyle w:val="a5"/>
        <w:spacing w:before="0" w:beforeAutospacing="0" w:after="0" w:afterAutospacing="0"/>
        <w:jc w:val="both"/>
        <w:rPr>
          <w:sz w:val="28"/>
          <w:szCs w:val="28"/>
          <w:lang w:val="kk-KZ"/>
        </w:rPr>
      </w:pPr>
      <w:r>
        <w:rPr>
          <w:sz w:val="28"/>
          <w:szCs w:val="28"/>
          <w:lang w:val="kk-KZ"/>
        </w:rPr>
        <w:t>*</w:t>
      </w:r>
      <w:r w:rsidR="004D3617" w:rsidRPr="00071853">
        <w:rPr>
          <w:sz w:val="28"/>
          <w:szCs w:val="28"/>
          <w:lang w:val="kk-KZ"/>
        </w:rPr>
        <w:t>балалар өз сезімдерін білдіруді және басқалардың сезімдерін түсінуді үйренеді;</w:t>
      </w:r>
    </w:p>
    <w:p w:rsidR="0089253E" w:rsidRPr="00071853" w:rsidRDefault="00974902" w:rsidP="005E7729">
      <w:pPr>
        <w:pStyle w:val="a5"/>
        <w:spacing w:before="0" w:beforeAutospacing="0" w:after="0" w:afterAutospacing="0"/>
        <w:jc w:val="both"/>
        <w:rPr>
          <w:sz w:val="28"/>
          <w:szCs w:val="28"/>
          <w:lang w:val="kk-KZ"/>
        </w:rPr>
      </w:pPr>
      <w:r>
        <w:rPr>
          <w:sz w:val="28"/>
          <w:szCs w:val="28"/>
          <w:lang w:val="kk-KZ"/>
        </w:rPr>
        <w:t>*</w:t>
      </w:r>
      <w:r w:rsidR="004D3617" w:rsidRPr="00071853">
        <w:rPr>
          <w:sz w:val="28"/>
          <w:szCs w:val="28"/>
          <w:lang w:val="kk-KZ"/>
        </w:rPr>
        <w:t>өзіне сенімді бола бастайды, ұялшақтықты жеңуді үйренеді;</w:t>
      </w:r>
    </w:p>
    <w:p w:rsidR="00497B71" w:rsidRDefault="00974902" w:rsidP="005E7729">
      <w:pPr>
        <w:pStyle w:val="a5"/>
        <w:spacing w:before="0" w:beforeAutospacing="0" w:after="0" w:afterAutospacing="0"/>
        <w:jc w:val="both"/>
        <w:rPr>
          <w:sz w:val="28"/>
          <w:szCs w:val="28"/>
          <w:lang w:val="kk-KZ"/>
        </w:rPr>
      </w:pPr>
      <w:r>
        <w:rPr>
          <w:sz w:val="28"/>
          <w:szCs w:val="28"/>
          <w:lang w:val="kk-KZ"/>
        </w:rPr>
        <w:t>*</w:t>
      </w:r>
      <w:r w:rsidR="004D3617" w:rsidRPr="00071853">
        <w:rPr>
          <w:sz w:val="28"/>
          <w:szCs w:val="28"/>
          <w:lang w:val="kk-KZ"/>
        </w:rPr>
        <w:t xml:space="preserve">балалар, ата-аналар, түлектер ынтымақтастыққа, серіктестікке қызығушылық танытады; </w:t>
      </w:r>
    </w:p>
    <w:p w:rsidR="0089253E" w:rsidRPr="00071853" w:rsidRDefault="003655C1" w:rsidP="005E7729">
      <w:pPr>
        <w:pStyle w:val="a5"/>
        <w:spacing w:before="0" w:beforeAutospacing="0" w:after="0" w:afterAutospacing="0"/>
        <w:jc w:val="both"/>
        <w:rPr>
          <w:sz w:val="28"/>
          <w:szCs w:val="28"/>
          <w:lang w:val="kk-KZ"/>
        </w:rPr>
      </w:pPr>
      <w:r>
        <w:rPr>
          <w:sz w:val="28"/>
          <w:szCs w:val="28"/>
          <w:lang w:val="kk-KZ"/>
        </w:rPr>
        <w:t>*</w:t>
      </w:r>
      <w:r w:rsidR="004D3617" w:rsidRPr="00071853">
        <w:rPr>
          <w:sz w:val="28"/>
          <w:szCs w:val="28"/>
          <w:lang w:val="kk-KZ"/>
        </w:rPr>
        <w:t xml:space="preserve">бірінші сынып оқушыларының бейімделу кезеңі қолайлы болады; </w:t>
      </w:r>
    </w:p>
    <w:p w:rsidR="004E217A" w:rsidRPr="00071853" w:rsidRDefault="00974902" w:rsidP="005E7729">
      <w:pPr>
        <w:pStyle w:val="a5"/>
        <w:spacing w:before="0" w:beforeAutospacing="0" w:after="0" w:afterAutospacing="0"/>
        <w:jc w:val="both"/>
        <w:rPr>
          <w:b/>
          <w:bCs/>
          <w:color w:val="auto"/>
          <w:sz w:val="28"/>
          <w:szCs w:val="28"/>
          <w:lang w:val="kk-KZ"/>
        </w:rPr>
      </w:pPr>
      <w:r>
        <w:rPr>
          <w:sz w:val="28"/>
          <w:szCs w:val="28"/>
          <w:lang w:val="kk-KZ"/>
        </w:rPr>
        <w:t>*</w:t>
      </w:r>
      <w:r w:rsidR="004D3617" w:rsidRPr="00071853">
        <w:rPr>
          <w:sz w:val="28"/>
          <w:szCs w:val="28"/>
          <w:lang w:val="kk-KZ"/>
        </w:rPr>
        <w:t>бастауыш сынып мұғалімдері ДО-мен өзара әрекеттесуге мотивация алады.</w:t>
      </w:r>
    </w:p>
    <w:p w:rsidR="00497C65" w:rsidRPr="00071853" w:rsidRDefault="00497C65" w:rsidP="005E7729">
      <w:pPr>
        <w:pStyle w:val="a5"/>
        <w:spacing w:before="0" w:beforeAutospacing="0" w:after="0" w:afterAutospacing="0"/>
        <w:jc w:val="both"/>
        <w:rPr>
          <w:b/>
          <w:bCs/>
          <w:color w:val="auto"/>
          <w:sz w:val="28"/>
          <w:szCs w:val="28"/>
          <w:lang w:val="kk-KZ"/>
        </w:rPr>
      </w:pPr>
    </w:p>
    <w:p w:rsidR="005E7729" w:rsidRPr="00071853" w:rsidRDefault="005E7729" w:rsidP="005E7729">
      <w:pPr>
        <w:shd w:val="clear" w:color="auto" w:fill="FFFFFF"/>
        <w:spacing w:after="0" w:line="240" w:lineRule="auto"/>
        <w:ind w:firstLine="142"/>
        <w:rPr>
          <w:rFonts w:ascii="Times New Roman" w:eastAsia="Times New Roman" w:hAnsi="Times New Roman" w:cs="Times New Roman"/>
          <w:b/>
          <w:sz w:val="28"/>
          <w:szCs w:val="28"/>
          <w:lang w:val="kk-KZ" w:eastAsia="ru-RU"/>
        </w:rPr>
      </w:pPr>
    </w:p>
    <w:p w:rsidR="005E7729" w:rsidRPr="00071853" w:rsidRDefault="005E7729" w:rsidP="005E7729">
      <w:pPr>
        <w:shd w:val="clear" w:color="auto" w:fill="FFFFFF"/>
        <w:spacing w:after="0" w:line="240" w:lineRule="auto"/>
        <w:jc w:val="both"/>
        <w:rPr>
          <w:rFonts w:ascii="Times New Roman" w:eastAsia="Times New Roman" w:hAnsi="Times New Roman" w:cs="Times New Roman"/>
          <w:sz w:val="28"/>
          <w:szCs w:val="28"/>
          <w:lang w:val="kk-KZ" w:eastAsia="ru-RU"/>
        </w:rPr>
      </w:pPr>
    </w:p>
    <w:p w:rsidR="005E7729" w:rsidRPr="00071853" w:rsidRDefault="005E7729" w:rsidP="005E7729">
      <w:pPr>
        <w:spacing w:after="0" w:line="240" w:lineRule="auto"/>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E7729" w:rsidRPr="00071853" w:rsidRDefault="005E7729"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Pr="00071853" w:rsidRDefault="005D404E" w:rsidP="005E7729">
      <w:pPr>
        <w:spacing w:after="0" w:line="240" w:lineRule="auto"/>
        <w:jc w:val="right"/>
        <w:rPr>
          <w:rFonts w:ascii="Times New Roman" w:hAnsi="Times New Roman" w:cs="Times New Roman"/>
          <w:b/>
          <w:sz w:val="28"/>
          <w:szCs w:val="28"/>
          <w:lang w:val="kk-KZ"/>
        </w:rPr>
      </w:pPr>
    </w:p>
    <w:p w:rsidR="005D404E" w:rsidRDefault="005D404E" w:rsidP="005E7729">
      <w:pPr>
        <w:spacing w:after="0" w:line="240" w:lineRule="auto"/>
        <w:jc w:val="right"/>
        <w:rPr>
          <w:rFonts w:ascii="Times New Roman" w:hAnsi="Times New Roman" w:cs="Times New Roman"/>
          <w:b/>
          <w:sz w:val="28"/>
          <w:szCs w:val="28"/>
          <w:lang w:val="kk-KZ"/>
        </w:rPr>
      </w:pPr>
    </w:p>
    <w:p w:rsidR="005D404E" w:rsidRDefault="005D404E" w:rsidP="005E7729">
      <w:pPr>
        <w:spacing w:after="0" w:line="240" w:lineRule="auto"/>
        <w:jc w:val="right"/>
        <w:rPr>
          <w:rFonts w:ascii="Times New Roman" w:hAnsi="Times New Roman" w:cs="Times New Roman"/>
          <w:b/>
          <w:sz w:val="28"/>
          <w:szCs w:val="28"/>
          <w:lang w:val="kk-KZ"/>
        </w:rPr>
      </w:pPr>
    </w:p>
    <w:p w:rsidR="005D404E" w:rsidRDefault="005D404E" w:rsidP="005E7729">
      <w:pPr>
        <w:spacing w:after="0" w:line="240" w:lineRule="auto"/>
        <w:jc w:val="right"/>
        <w:rPr>
          <w:rFonts w:ascii="Times New Roman" w:hAnsi="Times New Roman" w:cs="Times New Roman"/>
          <w:b/>
          <w:sz w:val="28"/>
          <w:szCs w:val="28"/>
          <w:lang w:val="kk-KZ"/>
        </w:rPr>
      </w:pPr>
    </w:p>
    <w:p w:rsidR="005D404E" w:rsidRDefault="005D404E" w:rsidP="005E7729">
      <w:pPr>
        <w:spacing w:after="0" w:line="240" w:lineRule="auto"/>
        <w:jc w:val="right"/>
        <w:rPr>
          <w:rFonts w:ascii="Times New Roman" w:hAnsi="Times New Roman" w:cs="Times New Roman"/>
          <w:b/>
          <w:sz w:val="28"/>
          <w:szCs w:val="28"/>
          <w:lang w:val="kk-KZ"/>
        </w:rPr>
      </w:pPr>
    </w:p>
    <w:p w:rsidR="005D404E" w:rsidRDefault="005D404E" w:rsidP="005E7729">
      <w:pPr>
        <w:spacing w:after="0" w:line="240" w:lineRule="auto"/>
        <w:jc w:val="right"/>
        <w:rPr>
          <w:rFonts w:ascii="Times New Roman" w:hAnsi="Times New Roman" w:cs="Times New Roman"/>
          <w:b/>
          <w:sz w:val="28"/>
          <w:szCs w:val="28"/>
          <w:lang w:val="kk-KZ"/>
        </w:rPr>
      </w:pPr>
    </w:p>
    <w:p w:rsidR="005D404E" w:rsidRDefault="005D404E" w:rsidP="005D404E">
      <w:pPr>
        <w:spacing w:after="0" w:line="240" w:lineRule="auto"/>
        <w:rPr>
          <w:rFonts w:ascii="Times New Roman" w:hAnsi="Times New Roman" w:cs="Times New Roman"/>
          <w:b/>
          <w:sz w:val="28"/>
          <w:szCs w:val="28"/>
          <w:lang w:val="kk-KZ"/>
        </w:rPr>
      </w:pPr>
    </w:p>
    <w:p w:rsidR="00C753B8" w:rsidRPr="00617A2A" w:rsidRDefault="002B79DA" w:rsidP="00697B56">
      <w:pPr>
        <w:spacing w:after="0" w:line="240" w:lineRule="auto"/>
        <w:jc w:val="center"/>
        <w:rPr>
          <w:rFonts w:ascii="Times New Roman" w:hAnsi="Times New Roman" w:cs="Times New Roman"/>
          <w:b/>
          <w:color w:val="000000"/>
          <w:sz w:val="28"/>
          <w:szCs w:val="28"/>
          <w:lang w:val="kk-KZ"/>
        </w:rPr>
      </w:pPr>
      <w:r w:rsidRPr="00617A2A">
        <w:rPr>
          <w:rFonts w:ascii="Times New Roman" w:hAnsi="Times New Roman" w:cs="Times New Roman"/>
          <w:b/>
          <w:color w:val="000000"/>
          <w:sz w:val="28"/>
          <w:szCs w:val="28"/>
          <w:lang w:val="kk-KZ"/>
        </w:rPr>
        <w:lastRenderedPageBreak/>
        <w:t>МКҚК "Достық" балабақшасымен</w:t>
      </w:r>
    </w:p>
    <w:p w:rsidR="005D404E" w:rsidRPr="00617A2A" w:rsidRDefault="002B79DA" w:rsidP="00697B56">
      <w:pPr>
        <w:spacing w:after="0" w:line="240" w:lineRule="auto"/>
        <w:jc w:val="center"/>
        <w:rPr>
          <w:rFonts w:ascii="Times New Roman" w:hAnsi="Times New Roman" w:cs="Times New Roman"/>
          <w:b/>
          <w:sz w:val="28"/>
          <w:szCs w:val="28"/>
          <w:lang w:val="kk-KZ"/>
        </w:rPr>
      </w:pPr>
      <w:r w:rsidRPr="00617A2A">
        <w:rPr>
          <w:rFonts w:ascii="Times New Roman" w:hAnsi="Times New Roman" w:cs="Times New Roman"/>
          <w:b/>
          <w:color w:val="000000"/>
          <w:sz w:val="28"/>
          <w:szCs w:val="28"/>
          <w:lang w:val="kk-KZ"/>
        </w:rPr>
        <w:t>№1 орта мектеп-гимназиясы</w:t>
      </w:r>
      <w:r w:rsidR="00C753B8" w:rsidRPr="00617A2A">
        <w:rPr>
          <w:rFonts w:ascii="Times New Roman" w:hAnsi="Times New Roman" w:cs="Times New Roman"/>
          <w:b/>
          <w:color w:val="000000"/>
          <w:sz w:val="28"/>
          <w:szCs w:val="28"/>
          <w:lang w:val="kk-KZ"/>
        </w:rPr>
        <w:t xml:space="preserve">ның сабақтастықта </w:t>
      </w:r>
      <w:r w:rsidRPr="00617A2A">
        <w:rPr>
          <w:rFonts w:ascii="Times New Roman" w:hAnsi="Times New Roman" w:cs="Times New Roman"/>
          <w:b/>
          <w:color w:val="000000"/>
          <w:sz w:val="28"/>
          <w:szCs w:val="28"/>
          <w:lang w:val="kk-KZ"/>
        </w:rPr>
        <w:t xml:space="preserve"> </w:t>
      </w:r>
      <w:r w:rsidR="009F4E0E" w:rsidRPr="00617A2A">
        <w:rPr>
          <w:rFonts w:ascii="Times New Roman" w:hAnsi="Times New Roman" w:cs="Times New Roman"/>
          <w:b/>
          <w:color w:val="000000"/>
          <w:sz w:val="28"/>
          <w:szCs w:val="28"/>
          <w:lang w:val="kk-KZ"/>
        </w:rPr>
        <w:t xml:space="preserve">2021-2022 оқу жылына арналған </w:t>
      </w:r>
      <w:r w:rsidR="002C3C40" w:rsidRPr="00617A2A">
        <w:rPr>
          <w:rFonts w:ascii="Times New Roman" w:hAnsi="Times New Roman" w:cs="Times New Roman"/>
          <w:b/>
          <w:color w:val="000000"/>
          <w:sz w:val="28"/>
          <w:szCs w:val="28"/>
          <w:lang w:val="kk-KZ"/>
        </w:rPr>
        <w:t xml:space="preserve"> жұмыс жоспары</w:t>
      </w:r>
    </w:p>
    <w:p w:rsidR="005D404E" w:rsidRPr="00617A2A" w:rsidRDefault="005D404E" w:rsidP="005D404E">
      <w:pPr>
        <w:spacing w:after="0" w:line="240" w:lineRule="auto"/>
        <w:jc w:val="center"/>
        <w:rPr>
          <w:rFonts w:ascii="Times New Roman" w:hAnsi="Times New Roman" w:cs="Times New Roman"/>
          <w:b/>
          <w:sz w:val="28"/>
          <w:szCs w:val="28"/>
          <w:lang w:val="kk-KZ"/>
        </w:rPr>
      </w:pPr>
    </w:p>
    <w:p w:rsidR="005D404E" w:rsidRPr="00617A2A" w:rsidRDefault="00697B56" w:rsidP="005D404E">
      <w:pPr>
        <w:spacing w:after="0" w:line="240" w:lineRule="auto"/>
        <w:jc w:val="both"/>
        <w:rPr>
          <w:rFonts w:ascii="Times New Roman" w:hAnsi="Times New Roman" w:cs="Times New Roman"/>
          <w:sz w:val="28"/>
          <w:szCs w:val="28"/>
          <w:lang w:val="kk-KZ"/>
        </w:rPr>
      </w:pPr>
      <w:r w:rsidRPr="00617A2A">
        <w:rPr>
          <w:rFonts w:ascii="Times New Roman" w:hAnsi="Times New Roman" w:cs="Times New Roman"/>
          <w:b/>
          <w:color w:val="000000"/>
          <w:sz w:val="28"/>
          <w:szCs w:val="28"/>
          <w:lang w:val="kk-KZ"/>
        </w:rPr>
        <w:t>Мақсаты:</w:t>
      </w:r>
      <w:r w:rsidRPr="00617A2A">
        <w:rPr>
          <w:rFonts w:ascii="Times New Roman" w:hAnsi="Times New Roman" w:cs="Times New Roman"/>
          <w:color w:val="000000"/>
          <w:sz w:val="28"/>
          <w:szCs w:val="28"/>
          <w:lang w:val="kk-KZ"/>
        </w:rPr>
        <w:t xml:space="preserve"> мектепке дейінгі және бастауыш білім беру буыны арасындағы білім беру, тәрбие, оқу-әдістемелік жұмыс</w:t>
      </w:r>
      <w:r w:rsidR="008D6455">
        <w:rPr>
          <w:rFonts w:ascii="Times New Roman" w:hAnsi="Times New Roman" w:cs="Times New Roman"/>
          <w:color w:val="000000"/>
          <w:sz w:val="28"/>
          <w:szCs w:val="28"/>
          <w:lang w:val="kk-KZ"/>
        </w:rPr>
        <w:t xml:space="preserve">ты ұйымдастыруда </w:t>
      </w:r>
      <w:r w:rsidRPr="00617A2A">
        <w:rPr>
          <w:rFonts w:ascii="Times New Roman" w:hAnsi="Times New Roman" w:cs="Times New Roman"/>
          <w:color w:val="000000"/>
          <w:sz w:val="28"/>
          <w:szCs w:val="28"/>
          <w:lang w:val="kk-KZ"/>
        </w:rPr>
        <w:t xml:space="preserve"> сабақтастықты қамтамасыз ету.</w:t>
      </w:r>
    </w:p>
    <w:tbl>
      <w:tblPr>
        <w:tblW w:w="9894" w:type="dxa"/>
        <w:tblInd w:w="-5" w:type="dxa"/>
        <w:tblLayout w:type="fixed"/>
        <w:tblLook w:val="0000" w:firstRow="0" w:lastRow="0" w:firstColumn="0" w:lastColumn="0" w:noHBand="0" w:noVBand="0"/>
      </w:tblPr>
      <w:tblGrid>
        <w:gridCol w:w="5358"/>
        <w:gridCol w:w="1418"/>
        <w:gridCol w:w="3118"/>
      </w:tblGrid>
      <w:tr w:rsidR="00BD1781" w:rsidRPr="00617A2A" w:rsidTr="005C388C">
        <w:trPr>
          <w:trHeight w:val="473"/>
        </w:trPr>
        <w:tc>
          <w:tcPr>
            <w:tcW w:w="5358" w:type="dxa"/>
            <w:tcBorders>
              <w:top w:val="single" w:sz="4" w:space="0" w:color="000000"/>
              <w:left w:val="single" w:sz="4" w:space="0" w:color="000000"/>
              <w:bottom w:val="single" w:sz="4" w:space="0" w:color="000000"/>
            </w:tcBorders>
          </w:tcPr>
          <w:p w:rsidR="00BD1781" w:rsidRPr="00617A2A" w:rsidRDefault="00697B56" w:rsidP="00BD1781">
            <w:pPr>
              <w:snapToGrid w:val="0"/>
              <w:spacing w:after="0" w:line="240" w:lineRule="auto"/>
              <w:jc w:val="center"/>
              <w:rPr>
                <w:rFonts w:ascii="Times New Roman" w:eastAsia="Calibri" w:hAnsi="Times New Roman" w:cs="Times New Roman"/>
                <w:b/>
                <w:sz w:val="28"/>
                <w:szCs w:val="28"/>
                <w:lang w:val="kk-KZ"/>
              </w:rPr>
            </w:pPr>
            <w:r w:rsidRPr="00617A2A">
              <w:rPr>
                <w:rFonts w:ascii="Times New Roman" w:eastAsia="Calibri" w:hAnsi="Times New Roman" w:cs="Times New Roman"/>
                <w:b/>
                <w:sz w:val="28"/>
                <w:szCs w:val="28"/>
                <w:lang w:val="kk-KZ"/>
              </w:rPr>
              <w:t>Жұмыстың  мазмұны</w:t>
            </w:r>
          </w:p>
        </w:tc>
        <w:tc>
          <w:tcPr>
            <w:tcW w:w="1418" w:type="dxa"/>
            <w:tcBorders>
              <w:top w:val="single" w:sz="4" w:space="0" w:color="000000"/>
              <w:left w:val="single" w:sz="4" w:space="0" w:color="000000"/>
              <w:bottom w:val="single" w:sz="4" w:space="0" w:color="000000"/>
            </w:tcBorders>
          </w:tcPr>
          <w:p w:rsidR="00BD1781" w:rsidRPr="00617A2A" w:rsidRDefault="00697B56" w:rsidP="00BD1781">
            <w:pPr>
              <w:snapToGrid w:val="0"/>
              <w:spacing w:after="0" w:line="240" w:lineRule="auto"/>
              <w:jc w:val="center"/>
              <w:rPr>
                <w:rFonts w:ascii="Times New Roman" w:eastAsia="Calibri" w:hAnsi="Times New Roman" w:cs="Times New Roman"/>
                <w:b/>
                <w:sz w:val="28"/>
                <w:szCs w:val="28"/>
                <w:lang w:val="kk-KZ"/>
              </w:rPr>
            </w:pPr>
            <w:r w:rsidRPr="00617A2A">
              <w:rPr>
                <w:rFonts w:ascii="Times New Roman" w:eastAsia="Calibri" w:hAnsi="Times New Roman" w:cs="Times New Roman"/>
                <w:b/>
                <w:sz w:val="28"/>
                <w:szCs w:val="28"/>
                <w:lang w:val="kk-KZ"/>
              </w:rPr>
              <w:t xml:space="preserve">Мерзімі </w:t>
            </w:r>
          </w:p>
        </w:tc>
        <w:tc>
          <w:tcPr>
            <w:tcW w:w="3118" w:type="dxa"/>
            <w:tcBorders>
              <w:top w:val="single" w:sz="4" w:space="0" w:color="000000"/>
              <w:left w:val="single" w:sz="4" w:space="0" w:color="000000"/>
              <w:bottom w:val="single" w:sz="4" w:space="0" w:color="000000"/>
              <w:right w:val="single" w:sz="4" w:space="0" w:color="000000"/>
            </w:tcBorders>
          </w:tcPr>
          <w:p w:rsidR="00BD1781" w:rsidRPr="00617A2A" w:rsidRDefault="00697B56" w:rsidP="00BD1781">
            <w:pPr>
              <w:snapToGrid w:val="0"/>
              <w:spacing w:after="0" w:line="240" w:lineRule="auto"/>
              <w:ind w:right="-119"/>
              <w:jc w:val="center"/>
              <w:rPr>
                <w:rFonts w:ascii="Times New Roman" w:eastAsia="Calibri" w:hAnsi="Times New Roman" w:cs="Times New Roman"/>
                <w:b/>
                <w:sz w:val="28"/>
                <w:szCs w:val="28"/>
                <w:lang w:val="kk-KZ"/>
              </w:rPr>
            </w:pPr>
            <w:r w:rsidRPr="00617A2A">
              <w:rPr>
                <w:rFonts w:ascii="Times New Roman" w:eastAsia="Calibri" w:hAnsi="Times New Roman" w:cs="Times New Roman"/>
                <w:b/>
                <w:sz w:val="28"/>
                <w:szCs w:val="28"/>
                <w:lang w:val="kk-KZ"/>
              </w:rPr>
              <w:t xml:space="preserve">Жауаптылар </w:t>
            </w:r>
          </w:p>
        </w:tc>
      </w:tr>
      <w:tr w:rsidR="00BD1781" w:rsidRPr="00617A2A" w:rsidTr="00616333">
        <w:trPr>
          <w:trHeight w:val="657"/>
        </w:trPr>
        <w:tc>
          <w:tcPr>
            <w:tcW w:w="9894" w:type="dxa"/>
            <w:gridSpan w:val="3"/>
            <w:tcBorders>
              <w:top w:val="single" w:sz="4" w:space="0" w:color="000000"/>
              <w:left w:val="single" w:sz="4" w:space="0" w:color="000000"/>
              <w:bottom w:val="single" w:sz="4" w:space="0" w:color="000000"/>
              <w:right w:val="single" w:sz="4" w:space="0" w:color="000000"/>
            </w:tcBorders>
          </w:tcPr>
          <w:p w:rsidR="00BD1781" w:rsidRPr="00617A2A" w:rsidRDefault="00697B56" w:rsidP="00BD1781">
            <w:pPr>
              <w:snapToGrid w:val="0"/>
              <w:spacing w:after="0" w:line="240" w:lineRule="auto"/>
              <w:jc w:val="center"/>
              <w:rPr>
                <w:rFonts w:ascii="Times New Roman" w:eastAsia="Calibri" w:hAnsi="Times New Roman" w:cs="Times New Roman"/>
                <w:b/>
                <w:sz w:val="28"/>
                <w:szCs w:val="28"/>
              </w:rPr>
            </w:pPr>
            <w:proofErr w:type="spellStart"/>
            <w:r w:rsidRPr="00617A2A">
              <w:rPr>
                <w:rFonts w:ascii="Times New Roman" w:hAnsi="Times New Roman" w:cs="Times New Roman"/>
                <w:b/>
                <w:color w:val="000000"/>
                <w:sz w:val="28"/>
                <w:szCs w:val="28"/>
              </w:rPr>
              <w:t>Балабақша</w:t>
            </w:r>
            <w:proofErr w:type="spellEnd"/>
            <w:r w:rsidRPr="00617A2A">
              <w:rPr>
                <w:rFonts w:ascii="Times New Roman" w:hAnsi="Times New Roman" w:cs="Times New Roman"/>
                <w:b/>
                <w:color w:val="000000"/>
                <w:sz w:val="28"/>
                <w:szCs w:val="28"/>
              </w:rPr>
              <w:t xml:space="preserve"> </w:t>
            </w:r>
            <w:proofErr w:type="spellStart"/>
            <w:r w:rsidRPr="00617A2A">
              <w:rPr>
                <w:rFonts w:ascii="Times New Roman" w:hAnsi="Times New Roman" w:cs="Times New Roman"/>
                <w:b/>
                <w:color w:val="000000"/>
                <w:sz w:val="28"/>
                <w:szCs w:val="28"/>
              </w:rPr>
              <w:t>тәрбиешілері</w:t>
            </w:r>
            <w:proofErr w:type="spellEnd"/>
            <w:r w:rsidRPr="00617A2A">
              <w:rPr>
                <w:rFonts w:ascii="Times New Roman" w:hAnsi="Times New Roman" w:cs="Times New Roman"/>
                <w:b/>
                <w:color w:val="000000"/>
                <w:sz w:val="28"/>
                <w:szCs w:val="28"/>
              </w:rPr>
              <w:t xml:space="preserve"> мен </w:t>
            </w:r>
            <w:proofErr w:type="spellStart"/>
            <w:r w:rsidRPr="00617A2A">
              <w:rPr>
                <w:rFonts w:ascii="Times New Roman" w:hAnsi="Times New Roman" w:cs="Times New Roman"/>
                <w:b/>
                <w:color w:val="000000"/>
                <w:sz w:val="28"/>
                <w:szCs w:val="28"/>
              </w:rPr>
              <w:t>мектеп</w:t>
            </w:r>
            <w:proofErr w:type="spellEnd"/>
            <w:r w:rsidRPr="00617A2A">
              <w:rPr>
                <w:rFonts w:ascii="Times New Roman" w:hAnsi="Times New Roman" w:cs="Times New Roman"/>
                <w:b/>
                <w:color w:val="000000"/>
                <w:sz w:val="28"/>
                <w:szCs w:val="28"/>
              </w:rPr>
              <w:t xml:space="preserve"> </w:t>
            </w:r>
            <w:proofErr w:type="spellStart"/>
            <w:r w:rsidRPr="00617A2A">
              <w:rPr>
                <w:rFonts w:ascii="Times New Roman" w:hAnsi="Times New Roman" w:cs="Times New Roman"/>
                <w:b/>
                <w:color w:val="000000"/>
                <w:sz w:val="28"/>
                <w:szCs w:val="28"/>
              </w:rPr>
              <w:t>мұғ</w:t>
            </w:r>
            <w:proofErr w:type="gramStart"/>
            <w:r w:rsidRPr="00617A2A">
              <w:rPr>
                <w:rFonts w:ascii="Times New Roman" w:hAnsi="Times New Roman" w:cs="Times New Roman"/>
                <w:b/>
                <w:color w:val="000000"/>
                <w:sz w:val="28"/>
                <w:szCs w:val="28"/>
              </w:rPr>
              <w:t>ал</w:t>
            </w:r>
            <w:proofErr w:type="gramEnd"/>
            <w:r w:rsidRPr="00617A2A">
              <w:rPr>
                <w:rFonts w:ascii="Times New Roman" w:hAnsi="Times New Roman" w:cs="Times New Roman"/>
                <w:b/>
                <w:color w:val="000000"/>
                <w:sz w:val="28"/>
                <w:szCs w:val="28"/>
              </w:rPr>
              <w:t>імдерінің</w:t>
            </w:r>
            <w:proofErr w:type="spellEnd"/>
            <w:r w:rsidRPr="00617A2A">
              <w:rPr>
                <w:rFonts w:ascii="Times New Roman" w:hAnsi="Times New Roman" w:cs="Times New Roman"/>
                <w:b/>
                <w:color w:val="000000"/>
                <w:sz w:val="28"/>
                <w:szCs w:val="28"/>
              </w:rPr>
              <w:t xml:space="preserve"> </w:t>
            </w:r>
            <w:proofErr w:type="spellStart"/>
            <w:r w:rsidRPr="00617A2A">
              <w:rPr>
                <w:rFonts w:ascii="Times New Roman" w:hAnsi="Times New Roman" w:cs="Times New Roman"/>
                <w:b/>
                <w:color w:val="000000"/>
                <w:sz w:val="28"/>
                <w:szCs w:val="28"/>
              </w:rPr>
              <w:t>бірлескен</w:t>
            </w:r>
            <w:proofErr w:type="spellEnd"/>
            <w:r w:rsidRPr="00617A2A">
              <w:rPr>
                <w:rFonts w:ascii="Times New Roman" w:hAnsi="Times New Roman" w:cs="Times New Roman"/>
                <w:b/>
                <w:color w:val="000000"/>
                <w:sz w:val="28"/>
                <w:szCs w:val="28"/>
              </w:rPr>
              <w:t xml:space="preserve"> </w:t>
            </w:r>
            <w:proofErr w:type="spellStart"/>
            <w:r w:rsidRPr="00617A2A">
              <w:rPr>
                <w:rFonts w:ascii="Times New Roman" w:hAnsi="Times New Roman" w:cs="Times New Roman"/>
                <w:b/>
                <w:color w:val="000000"/>
                <w:sz w:val="28"/>
                <w:szCs w:val="28"/>
              </w:rPr>
              <w:t>жұмысының</w:t>
            </w:r>
            <w:proofErr w:type="spellEnd"/>
            <w:r w:rsidRPr="00617A2A">
              <w:rPr>
                <w:rFonts w:ascii="Times New Roman" w:hAnsi="Times New Roman" w:cs="Times New Roman"/>
                <w:b/>
                <w:color w:val="000000"/>
                <w:sz w:val="28"/>
                <w:szCs w:val="28"/>
              </w:rPr>
              <w:t xml:space="preserve"> </w:t>
            </w:r>
            <w:proofErr w:type="spellStart"/>
            <w:r w:rsidRPr="00617A2A">
              <w:rPr>
                <w:rFonts w:ascii="Times New Roman" w:hAnsi="Times New Roman" w:cs="Times New Roman"/>
                <w:b/>
                <w:color w:val="000000"/>
                <w:sz w:val="28"/>
                <w:szCs w:val="28"/>
              </w:rPr>
              <w:t>мазмұны</w:t>
            </w:r>
            <w:proofErr w:type="spellEnd"/>
          </w:p>
        </w:tc>
      </w:tr>
      <w:tr w:rsidR="00BD1781" w:rsidRPr="003517FC" w:rsidTr="005C388C">
        <w:tc>
          <w:tcPr>
            <w:tcW w:w="5358" w:type="dxa"/>
            <w:tcBorders>
              <w:top w:val="single" w:sz="4" w:space="0" w:color="000000"/>
              <w:left w:val="single" w:sz="4" w:space="0" w:color="000000"/>
              <w:bottom w:val="single" w:sz="4" w:space="0" w:color="000000"/>
            </w:tcBorders>
          </w:tcPr>
          <w:p w:rsidR="00BD1781" w:rsidRPr="00617A2A" w:rsidRDefault="007D7F96" w:rsidP="00BD1781">
            <w:pPr>
              <w:snapToGrid w:val="0"/>
              <w:spacing w:after="0" w:line="240" w:lineRule="auto"/>
              <w:rPr>
                <w:rFonts w:ascii="Times New Roman" w:eastAsia="Calibri" w:hAnsi="Times New Roman" w:cs="Times New Roman"/>
                <w:sz w:val="28"/>
                <w:szCs w:val="28"/>
              </w:rPr>
            </w:pPr>
            <w:proofErr w:type="spellStart"/>
            <w:proofErr w:type="gramStart"/>
            <w:r w:rsidRPr="00617A2A">
              <w:rPr>
                <w:rFonts w:ascii="Times New Roman" w:hAnsi="Times New Roman" w:cs="Times New Roman"/>
                <w:color w:val="000000"/>
                <w:sz w:val="28"/>
                <w:szCs w:val="28"/>
              </w:rPr>
              <w:t>Б</w:t>
            </w:r>
            <w:proofErr w:type="gramEnd"/>
            <w:r w:rsidRPr="00617A2A">
              <w:rPr>
                <w:rFonts w:ascii="Times New Roman" w:hAnsi="Times New Roman" w:cs="Times New Roman"/>
                <w:color w:val="000000"/>
                <w:sz w:val="28"/>
                <w:szCs w:val="28"/>
              </w:rPr>
              <w:t>ірлескен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жұмыс</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жоспарын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талқылау</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және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бекіту</w:t>
            </w:r>
            <w:proofErr w:type="spellEnd"/>
          </w:p>
        </w:tc>
        <w:tc>
          <w:tcPr>
            <w:tcW w:w="1418" w:type="dxa"/>
            <w:tcBorders>
              <w:top w:val="single" w:sz="4" w:space="0" w:color="000000"/>
              <w:left w:val="single" w:sz="4" w:space="0" w:color="000000"/>
              <w:bottom w:val="single" w:sz="4" w:space="0" w:color="000000"/>
            </w:tcBorders>
          </w:tcPr>
          <w:p w:rsidR="00BD1781" w:rsidRPr="00617A2A" w:rsidRDefault="00D631D0" w:rsidP="00BD1781">
            <w:pPr>
              <w:snapToGrid w:val="0"/>
              <w:spacing w:after="0" w:line="240" w:lineRule="auto"/>
              <w:rPr>
                <w:rFonts w:ascii="Times New Roman" w:eastAsia="Calibri" w:hAnsi="Times New Roman" w:cs="Times New Roman"/>
                <w:bCs/>
                <w:sz w:val="28"/>
                <w:szCs w:val="28"/>
                <w:lang w:val="kk-KZ"/>
              </w:rPr>
            </w:pPr>
            <w:r w:rsidRPr="00617A2A">
              <w:rPr>
                <w:rFonts w:ascii="Times New Roman" w:eastAsia="Calibri" w:hAnsi="Times New Roman" w:cs="Times New Roman"/>
                <w:bCs/>
                <w:sz w:val="28"/>
                <w:szCs w:val="28"/>
                <w:lang w:val="kk-KZ"/>
              </w:rPr>
              <w:t>қыркүйек</w:t>
            </w:r>
          </w:p>
        </w:tc>
        <w:tc>
          <w:tcPr>
            <w:tcW w:w="3118" w:type="dxa"/>
            <w:tcBorders>
              <w:top w:val="single" w:sz="4" w:space="0" w:color="000000"/>
              <w:left w:val="single" w:sz="4" w:space="0" w:color="000000"/>
              <w:bottom w:val="single" w:sz="4" w:space="0" w:color="000000"/>
              <w:right w:val="single" w:sz="4" w:space="0" w:color="000000"/>
            </w:tcBorders>
          </w:tcPr>
          <w:p w:rsidR="00BD1781" w:rsidRPr="00617A2A" w:rsidRDefault="007D7F96" w:rsidP="00EB0C9B">
            <w:pPr>
              <w:snapToGrid w:val="0"/>
              <w:spacing w:after="0" w:line="240" w:lineRule="auto"/>
              <w:rPr>
                <w:rFonts w:ascii="Times New Roman" w:eastAsia="Calibri" w:hAnsi="Times New Roman" w:cs="Times New Roman"/>
                <w:sz w:val="28"/>
                <w:szCs w:val="28"/>
                <w:lang w:val="kk-KZ"/>
              </w:rPr>
            </w:pPr>
            <w:r w:rsidRPr="00617A2A">
              <w:rPr>
                <w:rFonts w:ascii="Times New Roman" w:hAnsi="Times New Roman" w:cs="Times New Roman"/>
                <w:color w:val="000000"/>
                <w:sz w:val="28"/>
                <w:szCs w:val="28"/>
                <w:lang w:val="kk-KZ"/>
              </w:rPr>
              <w:t>Әдіскерлер, №1 ОМ бастауыш сыныптар бойынша директордың орынбасары Мектепалды топ тәрбиешілері</w:t>
            </w:r>
          </w:p>
        </w:tc>
      </w:tr>
      <w:tr w:rsidR="00BD1781" w:rsidRPr="003517FC" w:rsidTr="005C388C">
        <w:tc>
          <w:tcPr>
            <w:tcW w:w="5358" w:type="dxa"/>
            <w:tcBorders>
              <w:top w:val="single" w:sz="4" w:space="0" w:color="000000"/>
              <w:left w:val="single" w:sz="4" w:space="0" w:color="000000"/>
              <w:bottom w:val="single" w:sz="4" w:space="0" w:color="000000"/>
            </w:tcBorders>
          </w:tcPr>
          <w:p w:rsidR="00BD1781" w:rsidRPr="00617A2A" w:rsidRDefault="00AC2608"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Мектеп</w:t>
            </w:r>
            <w:proofErr w:type="spellEnd"/>
            <w:r w:rsidRPr="00617A2A">
              <w:rPr>
                <w:rFonts w:ascii="Times New Roman" w:hAnsi="Times New Roman" w:cs="Times New Roman"/>
                <w:color w:val="000000"/>
                <w:sz w:val="28"/>
                <w:szCs w:val="28"/>
              </w:rPr>
              <w:t xml:space="preserve"> пен </w:t>
            </w:r>
            <w:proofErr w:type="spellStart"/>
            <w:r w:rsidRPr="00617A2A">
              <w:rPr>
                <w:rFonts w:ascii="Times New Roman" w:hAnsi="Times New Roman" w:cs="Times New Roman"/>
                <w:color w:val="000000"/>
                <w:sz w:val="28"/>
                <w:szCs w:val="28"/>
              </w:rPr>
              <w:t>балабақ</w:t>
            </w:r>
            <w:proofErr w:type="gramStart"/>
            <w:r w:rsidRPr="00617A2A">
              <w:rPr>
                <w:rFonts w:ascii="Times New Roman" w:hAnsi="Times New Roman" w:cs="Times New Roman"/>
                <w:color w:val="000000"/>
                <w:sz w:val="28"/>
                <w:szCs w:val="28"/>
              </w:rPr>
              <w:t>ша</w:t>
            </w:r>
            <w:proofErr w:type="gramEnd"/>
            <w:r w:rsidRPr="00617A2A">
              <w:rPr>
                <w:rFonts w:ascii="Times New Roman" w:hAnsi="Times New Roman" w:cs="Times New Roman"/>
                <w:color w:val="000000"/>
                <w:sz w:val="28"/>
                <w:szCs w:val="28"/>
              </w:rPr>
              <w:t>ға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өзара</w:t>
            </w:r>
            <w:proofErr w:type="spellEnd"/>
            <w:r w:rsidRPr="00617A2A">
              <w:rPr>
                <w:rFonts w:ascii="Times New Roman" w:hAnsi="Times New Roman" w:cs="Times New Roman"/>
                <w:color w:val="000000"/>
                <w:sz w:val="28"/>
                <w:szCs w:val="28"/>
              </w:rPr>
              <w:t xml:space="preserve"> бару (</w:t>
            </w:r>
            <w:proofErr w:type="spellStart"/>
            <w:r w:rsidRPr="00617A2A">
              <w:rPr>
                <w:rFonts w:ascii="Times New Roman" w:hAnsi="Times New Roman" w:cs="Times New Roman"/>
                <w:color w:val="000000"/>
                <w:sz w:val="28"/>
                <w:szCs w:val="28"/>
              </w:rPr>
              <w:t>тікелей</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білім</w:t>
            </w:r>
            <w:proofErr w:type="spellEnd"/>
            <w:r w:rsidRPr="00617A2A">
              <w:rPr>
                <w:rFonts w:ascii="Times New Roman" w:hAnsi="Times New Roman" w:cs="Times New Roman"/>
                <w:color w:val="000000"/>
                <w:sz w:val="28"/>
                <w:szCs w:val="28"/>
              </w:rPr>
              <w:t xml:space="preserve"> беру </w:t>
            </w:r>
            <w:proofErr w:type="spellStart"/>
            <w:r w:rsidRPr="00617A2A">
              <w:rPr>
                <w:rFonts w:ascii="Times New Roman" w:hAnsi="Times New Roman" w:cs="Times New Roman"/>
                <w:color w:val="000000"/>
                <w:sz w:val="28"/>
                <w:szCs w:val="28"/>
              </w:rPr>
              <w:t>қызметі</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сабақтар</w:t>
            </w:r>
            <w:proofErr w:type="spellEnd"/>
            <w:r w:rsidRPr="00617A2A">
              <w:rPr>
                <w:rFonts w:ascii="Times New Roman" w:hAnsi="Times New Roman" w:cs="Times New Roman"/>
                <w:color w:val="000000"/>
                <w:sz w:val="28"/>
                <w:szCs w:val="28"/>
              </w:rPr>
              <w:t>)</w:t>
            </w:r>
          </w:p>
        </w:tc>
        <w:tc>
          <w:tcPr>
            <w:tcW w:w="1418" w:type="dxa"/>
            <w:vMerge w:val="restart"/>
            <w:tcBorders>
              <w:top w:val="single" w:sz="4" w:space="0" w:color="000000"/>
              <w:left w:val="single" w:sz="4" w:space="0" w:color="000000"/>
              <w:bottom w:val="single" w:sz="4" w:space="0" w:color="000000"/>
            </w:tcBorders>
          </w:tcPr>
          <w:p w:rsidR="00BD1781" w:rsidRPr="00617A2A" w:rsidRDefault="00D631D0" w:rsidP="00BD1781">
            <w:pPr>
              <w:snapToGrid w:val="0"/>
              <w:spacing w:after="0" w:line="240" w:lineRule="auto"/>
              <w:rPr>
                <w:rFonts w:ascii="Times New Roman" w:eastAsia="Calibri" w:hAnsi="Times New Roman" w:cs="Times New Roman"/>
                <w:bCs/>
                <w:sz w:val="28"/>
                <w:szCs w:val="28"/>
                <w:lang w:val="kk-KZ"/>
              </w:rPr>
            </w:pPr>
            <w:r w:rsidRPr="00617A2A">
              <w:rPr>
                <w:rFonts w:ascii="Times New Roman" w:eastAsia="Calibri" w:hAnsi="Times New Roman" w:cs="Times New Roman"/>
                <w:bCs/>
                <w:sz w:val="28"/>
                <w:szCs w:val="28"/>
                <w:lang w:val="kk-KZ"/>
              </w:rPr>
              <w:t>Жыл бойы</w:t>
            </w:r>
          </w:p>
        </w:tc>
        <w:tc>
          <w:tcPr>
            <w:tcW w:w="3118" w:type="dxa"/>
            <w:vMerge w:val="restart"/>
            <w:tcBorders>
              <w:top w:val="single" w:sz="4" w:space="0" w:color="000000"/>
              <w:left w:val="single" w:sz="4" w:space="0" w:color="000000"/>
              <w:bottom w:val="single" w:sz="4" w:space="0" w:color="000000"/>
              <w:right w:val="single" w:sz="4" w:space="0" w:color="000000"/>
            </w:tcBorders>
          </w:tcPr>
          <w:p w:rsidR="00BD1781" w:rsidRPr="00617A2A" w:rsidRDefault="00D631D0" w:rsidP="00D631D0">
            <w:pPr>
              <w:spacing w:after="0" w:line="240" w:lineRule="auto"/>
              <w:rPr>
                <w:rFonts w:ascii="Times New Roman" w:eastAsia="Calibri" w:hAnsi="Times New Roman" w:cs="Times New Roman"/>
                <w:sz w:val="28"/>
                <w:szCs w:val="28"/>
                <w:lang w:val="kk-KZ"/>
              </w:rPr>
            </w:pPr>
            <w:r w:rsidRPr="00617A2A">
              <w:rPr>
                <w:rFonts w:ascii="Times New Roman" w:hAnsi="Times New Roman" w:cs="Times New Roman"/>
                <w:sz w:val="28"/>
                <w:szCs w:val="28"/>
                <w:lang w:val="kk-KZ"/>
              </w:rPr>
              <w:t>Әдіскерлер, мектепалды даярлық топ тәрбиешілері</w:t>
            </w:r>
          </w:p>
        </w:tc>
      </w:tr>
      <w:tr w:rsidR="00BD1781" w:rsidRPr="00617A2A" w:rsidTr="005C388C">
        <w:tc>
          <w:tcPr>
            <w:tcW w:w="5358" w:type="dxa"/>
            <w:tcBorders>
              <w:top w:val="single" w:sz="4" w:space="0" w:color="000000"/>
              <w:left w:val="single" w:sz="4" w:space="0" w:color="000000"/>
              <w:bottom w:val="single" w:sz="4" w:space="0" w:color="000000"/>
            </w:tcBorders>
          </w:tcPr>
          <w:p w:rsidR="00BD1781" w:rsidRPr="00617A2A" w:rsidRDefault="00AC2608"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Педагогикалық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кеңестерге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қатысу</w:t>
            </w:r>
            <w:proofErr w:type="spellEnd"/>
            <w:r w:rsidRPr="00617A2A">
              <w:rPr>
                <w:rFonts w:ascii="Times New Roman" w:hAnsi="Times New Roman" w:cs="Times New Roman"/>
                <w:color w:val="000000"/>
                <w:sz w:val="28"/>
                <w:szCs w:val="28"/>
              </w:rPr>
              <w:t>.</w:t>
            </w:r>
          </w:p>
        </w:tc>
        <w:tc>
          <w:tcPr>
            <w:tcW w:w="1418" w:type="dxa"/>
            <w:vMerge/>
            <w:tcBorders>
              <w:top w:val="single" w:sz="4" w:space="0" w:color="000000"/>
              <w:left w:val="single" w:sz="4" w:space="0" w:color="000000"/>
              <w:bottom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c>
          <w:tcPr>
            <w:tcW w:w="3118" w:type="dxa"/>
            <w:vMerge/>
            <w:tcBorders>
              <w:top w:val="single" w:sz="4" w:space="0" w:color="000000"/>
              <w:left w:val="single" w:sz="4" w:space="0" w:color="000000"/>
              <w:bottom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r w:rsidR="00BD1781" w:rsidRPr="00617A2A" w:rsidTr="005C388C">
        <w:tc>
          <w:tcPr>
            <w:tcW w:w="5358" w:type="dxa"/>
            <w:tcBorders>
              <w:top w:val="single" w:sz="4" w:space="0" w:color="000000"/>
              <w:left w:val="single" w:sz="4" w:space="0" w:color="000000"/>
              <w:bottom w:val="single" w:sz="4" w:space="0" w:color="000000"/>
            </w:tcBorders>
          </w:tcPr>
          <w:p w:rsidR="00BD1781" w:rsidRPr="00617A2A" w:rsidRDefault="00D631D0"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Өзара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кеңес</w:t>
            </w:r>
            <w:proofErr w:type="spellEnd"/>
            <w:r w:rsidRPr="00617A2A">
              <w:rPr>
                <w:rFonts w:ascii="Times New Roman" w:hAnsi="Times New Roman" w:cs="Times New Roman"/>
                <w:color w:val="000000"/>
                <w:sz w:val="28"/>
                <w:szCs w:val="28"/>
              </w:rPr>
              <w:t xml:space="preserve"> беру.</w:t>
            </w:r>
          </w:p>
        </w:tc>
        <w:tc>
          <w:tcPr>
            <w:tcW w:w="1418" w:type="dxa"/>
            <w:vMerge/>
            <w:tcBorders>
              <w:top w:val="single" w:sz="4" w:space="0" w:color="000000"/>
              <w:left w:val="single" w:sz="4" w:space="0" w:color="000000"/>
              <w:bottom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c>
          <w:tcPr>
            <w:tcW w:w="3118" w:type="dxa"/>
            <w:vMerge/>
            <w:tcBorders>
              <w:top w:val="single" w:sz="4" w:space="0" w:color="000000"/>
              <w:left w:val="single" w:sz="4" w:space="0" w:color="000000"/>
              <w:bottom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r w:rsidR="00BD1781" w:rsidRPr="00617A2A" w:rsidTr="005C388C">
        <w:trPr>
          <w:trHeight w:val="581"/>
        </w:trPr>
        <w:tc>
          <w:tcPr>
            <w:tcW w:w="5358" w:type="dxa"/>
            <w:tcBorders>
              <w:top w:val="single" w:sz="4" w:space="0" w:color="000000"/>
              <w:left w:val="single" w:sz="4" w:space="0" w:color="000000"/>
              <w:bottom w:val="single" w:sz="4" w:space="0" w:color="000000"/>
            </w:tcBorders>
          </w:tcPr>
          <w:p w:rsidR="00BD1781" w:rsidRPr="00617A2A" w:rsidRDefault="00D631D0" w:rsidP="00D631D0">
            <w:pPr>
              <w:snapToGrid w:val="0"/>
              <w:spacing w:after="0" w:line="240" w:lineRule="auto"/>
              <w:rPr>
                <w:rFonts w:ascii="Times New Roman" w:eastAsia="Calibri" w:hAnsi="Times New Roman" w:cs="Times New Roman"/>
                <w:sz w:val="28"/>
                <w:szCs w:val="28"/>
              </w:rPr>
            </w:pPr>
            <w:r w:rsidRPr="00617A2A">
              <w:rPr>
                <w:rFonts w:ascii="Times New Roman" w:eastAsia="Calibri" w:hAnsi="Times New Roman" w:cs="Times New Roman"/>
                <w:sz w:val="28"/>
                <w:szCs w:val="28"/>
                <w:lang w:val="kk-KZ"/>
              </w:rPr>
              <w:t>Бірлескен ата-аналар жиналысын өткізу</w:t>
            </w:r>
          </w:p>
        </w:tc>
        <w:tc>
          <w:tcPr>
            <w:tcW w:w="1418" w:type="dxa"/>
            <w:vMerge/>
            <w:tcBorders>
              <w:top w:val="single" w:sz="4" w:space="0" w:color="000000"/>
              <w:left w:val="single" w:sz="4" w:space="0" w:color="000000"/>
              <w:bottom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c>
          <w:tcPr>
            <w:tcW w:w="3118" w:type="dxa"/>
            <w:vMerge/>
            <w:tcBorders>
              <w:top w:val="single" w:sz="4" w:space="0" w:color="000000"/>
              <w:left w:val="single" w:sz="4" w:space="0" w:color="000000"/>
              <w:bottom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r w:rsidR="00BD1781" w:rsidRPr="00617A2A" w:rsidTr="008845C8">
        <w:trPr>
          <w:trHeight w:val="219"/>
        </w:trPr>
        <w:tc>
          <w:tcPr>
            <w:tcW w:w="9894" w:type="dxa"/>
            <w:gridSpan w:val="3"/>
            <w:tcBorders>
              <w:top w:val="single" w:sz="4" w:space="0" w:color="000000"/>
              <w:left w:val="single" w:sz="4" w:space="0" w:color="000000"/>
              <w:bottom w:val="single" w:sz="4" w:space="0" w:color="000000"/>
              <w:right w:val="single" w:sz="4" w:space="0" w:color="000000"/>
            </w:tcBorders>
          </w:tcPr>
          <w:p w:rsidR="00BD1781" w:rsidRPr="00617A2A" w:rsidRDefault="0083435F" w:rsidP="0083435F">
            <w:pPr>
              <w:snapToGrid w:val="0"/>
              <w:spacing w:after="0" w:line="240" w:lineRule="auto"/>
              <w:jc w:val="center"/>
              <w:rPr>
                <w:rFonts w:ascii="Times New Roman" w:eastAsia="Calibri" w:hAnsi="Times New Roman" w:cs="Times New Roman"/>
                <w:b/>
                <w:sz w:val="28"/>
                <w:szCs w:val="28"/>
              </w:rPr>
            </w:pPr>
            <w:r w:rsidRPr="00617A2A">
              <w:rPr>
                <w:rFonts w:ascii="Times New Roman" w:eastAsia="Calibri" w:hAnsi="Times New Roman" w:cs="Times New Roman"/>
                <w:b/>
                <w:sz w:val="28"/>
                <w:szCs w:val="28"/>
                <w:lang w:val="kk-KZ"/>
              </w:rPr>
              <w:t>Балалармен жүргізілетін жұмыстың жоспары</w:t>
            </w:r>
          </w:p>
        </w:tc>
      </w:tr>
      <w:tr w:rsidR="00697C0F" w:rsidRPr="00617A2A" w:rsidTr="005C388C">
        <w:trPr>
          <w:trHeight w:val="441"/>
        </w:trPr>
        <w:tc>
          <w:tcPr>
            <w:tcW w:w="5358" w:type="dxa"/>
            <w:tcBorders>
              <w:top w:val="single" w:sz="4" w:space="0" w:color="000000"/>
              <w:left w:val="single" w:sz="4" w:space="0" w:color="000000"/>
            </w:tcBorders>
          </w:tcPr>
          <w:p w:rsidR="00697C0F" w:rsidRPr="00617A2A" w:rsidRDefault="0083435F" w:rsidP="0083435F">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Мектептегі</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салтанатты</w:t>
            </w:r>
            <w:proofErr w:type="spellEnd"/>
            <w:r w:rsidRPr="00617A2A">
              <w:rPr>
                <w:rFonts w:ascii="Times New Roman" w:hAnsi="Times New Roman" w:cs="Times New Roman"/>
                <w:color w:val="000000"/>
                <w:sz w:val="28"/>
                <w:szCs w:val="28"/>
              </w:rPr>
              <w:t xml:space="preserve"> </w:t>
            </w:r>
            <w:proofErr w:type="spellStart"/>
            <w:proofErr w:type="gramStart"/>
            <w:r w:rsidRPr="00617A2A">
              <w:rPr>
                <w:rFonts w:ascii="Times New Roman" w:hAnsi="Times New Roman" w:cs="Times New Roman"/>
                <w:color w:val="000000"/>
                <w:sz w:val="28"/>
                <w:szCs w:val="28"/>
              </w:rPr>
              <w:t>жиын</w:t>
            </w:r>
            <w:proofErr w:type="gramEnd"/>
            <w:r w:rsidRPr="00617A2A">
              <w:rPr>
                <w:rFonts w:ascii="Times New Roman" w:hAnsi="Times New Roman" w:cs="Times New Roman"/>
                <w:color w:val="000000"/>
                <w:sz w:val="28"/>
                <w:szCs w:val="28"/>
              </w:rPr>
              <w:t>ға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қатысу</w:t>
            </w:r>
            <w:proofErr w:type="spellEnd"/>
          </w:p>
        </w:tc>
        <w:tc>
          <w:tcPr>
            <w:tcW w:w="1418" w:type="dxa"/>
            <w:tcBorders>
              <w:top w:val="single" w:sz="4" w:space="0" w:color="000000"/>
              <w:left w:val="single" w:sz="4" w:space="0" w:color="000000"/>
              <w:bottom w:val="single" w:sz="4" w:space="0" w:color="000000"/>
            </w:tcBorders>
          </w:tcPr>
          <w:p w:rsidR="00697C0F" w:rsidRPr="00617A2A" w:rsidRDefault="005C388C"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Қыркүйек </w:t>
            </w:r>
          </w:p>
        </w:tc>
        <w:tc>
          <w:tcPr>
            <w:tcW w:w="3118" w:type="dxa"/>
            <w:vMerge w:val="restart"/>
            <w:tcBorders>
              <w:top w:val="single" w:sz="4" w:space="0" w:color="000000"/>
              <w:left w:val="single" w:sz="4" w:space="0" w:color="000000"/>
              <w:right w:val="single" w:sz="4" w:space="0" w:color="000000"/>
            </w:tcBorders>
          </w:tcPr>
          <w:p w:rsidR="00697C0F" w:rsidRPr="008D6455" w:rsidRDefault="008D6455" w:rsidP="00BD1781">
            <w:pPr>
              <w:snapToGrid w:val="0"/>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Мектепалды даярлық топ  </w:t>
            </w:r>
            <w:r w:rsidR="00FF6117">
              <w:rPr>
                <w:rFonts w:ascii="Times New Roman" w:eastAsia="Calibri" w:hAnsi="Times New Roman" w:cs="Times New Roman"/>
                <w:sz w:val="28"/>
                <w:szCs w:val="28"/>
                <w:lang w:val="kk-KZ"/>
              </w:rPr>
              <w:t>тәрбиешілері</w:t>
            </w: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E619AA"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Мектепке</w:t>
            </w:r>
            <w:proofErr w:type="spellEnd"/>
            <w:r w:rsidRPr="00617A2A">
              <w:rPr>
                <w:rFonts w:ascii="Times New Roman" w:hAnsi="Times New Roman" w:cs="Times New Roman"/>
                <w:color w:val="000000"/>
                <w:sz w:val="28"/>
                <w:szCs w:val="28"/>
              </w:rPr>
              <w:t xml:space="preserve"> Экскурсия (</w:t>
            </w:r>
            <w:proofErr w:type="spellStart"/>
            <w:r w:rsidRPr="00617A2A">
              <w:rPr>
                <w:rFonts w:ascii="Times New Roman" w:hAnsi="Times New Roman" w:cs="Times New Roman"/>
                <w:color w:val="000000"/>
                <w:sz w:val="28"/>
                <w:szCs w:val="28"/>
              </w:rPr>
              <w:t>кітапханаға</w:t>
            </w:r>
            <w:proofErr w:type="spellEnd"/>
            <w:r w:rsidRPr="00617A2A">
              <w:rPr>
                <w:rFonts w:ascii="Times New Roman" w:hAnsi="Times New Roman" w:cs="Times New Roman"/>
                <w:color w:val="000000"/>
                <w:sz w:val="28"/>
                <w:szCs w:val="28"/>
              </w:rPr>
              <w:t xml:space="preserve">, </w:t>
            </w:r>
            <w:proofErr w:type="gramStart"/>
            <w:r w:rsidRPr="00617A2A">
              <w:rPr>
                <w:rFonts w:ascii="Times New Roman" w:hAnsi="Times New Roman" w:cs="Times New Roman"/>
                <w:color w:val="000000"/>
                <w:sz w:val="28"/>
                <w:szCs w:val="28"/>
              </w:rPr>
              <w:t xml:space="preserve">спорт </w:t>
            </w:r>
            <w:proofErr w:type="spellStart"/>
            <w:r w:rsidRPr="00617A2A">
              <w:rPr>
                <w:rFonts w:ascii="Times New Roman" w:hAnsi="Times New Roman" w:cs="Times New Roman"/>
                <w:color w:val="000000"/>
                <w:sz w:val="28"/>
                <w:szCs w:val="28"/>
              </w:rPr>
              <w:t>ж</w:t>
            </w:r>
            <w:proofErr w:type="gramEnd"/>
            <w:r w:rsidRPr="00617A2A">
              <w:rPr>
                <w:rFonts w:ascii="Times New Roman" w:hAnsi="Times New Roman" w:cs="Times New Roman"/>
                <w:color w:val="000000"/>
                <w:sz w:val="28"/>
                <w:szCs w:val="28"/>
              </w:rPr>
              <w:t>әне</w:t>
            </w:r>
            <w:proofErr w:type="spellEnd"/>
            <w:r w:rsidRPr="00617A2A">
              <w:rPr>
                <w:rFonts w:ascii="Times New Roman" w:hAnsi="Times New Roman" w:cs="Times New Roman"/>
                <w:color w:val="000000"/>
                <w:sz w:val="28"/>
                <w:szCs w:val="28"/>
              </w:rPr>
              <w:t xml:space="preserve"> акт </w:t>
            </w:r>
            <w:proofErr w:type="spellStart"/>
            <w:r w:rsidRPr="00617A2A">
              <w:rPr>
                <w:rFonts w:ascii="Times New Roman" w:hAnsi="Times New Roman" w:cs="Times New Roman"/>
                <w:color w:val="000000"/>
                <w:sz w:val="28"/>
                <w:szCs w:val="28"/>
              </w:rPr>
              <w:t>залына</w:t>
            </w:r>
            <w:proofErr w:type="spellEnd"/>
            <w:r w:rsidRPr="00617A2A">
              <w:rPr>
                <w:rFonts w:ascii="Times New Roman" w:hAnsi="Times New Roman" w:cs="Times New Roman"/>
                <w:color w:val="000000"/>
                <w:sz w:val="28"/>
                <w:szCs w:val="28"/>
              </w:rPr>
              <w:t xml:space="preserve"> бару)</w:t>
            </w:r>
          </w:p>
        </w:tc>
        <w:tc>
          <w:tcPr>
            <w:tcW w:w="1418" w:type="dxa"/>
            <w:vMerge w:val="restart"/>
            <w:tcBorders>
              <w:top w:val="single" w:sz="4" w:space="0" w:color="000000"/>
              <w:left w:val="single" w:sz="4" w:space="0" w:color="000000"/>
              <w:bottom w:val="single" w:sz="4" w:space="0" w:color="000000"/>
            </w:tcBorders>
          </w:tcPr>
          <w:p w:rsidR="00697C0F" w:rsidRPr="00617A2A" w:rsidRDefault="005C388C"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Қазан </w:t>
            </w: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E619AA" w:rsidP="00E619AA">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«Мектеп»тақырыбына әңгіме</w:t>
            </w:r>
          </w:p>
        </w:tc>
        <w:tc>
          <w:tcPr>
            <w:tcW w:w="1418" w:type="dxa"/>
            <w:vMerge/>
            <w:tcBorders>
              <w:top w:val="single" w:sz="4" w:space="0" w:color="000000"/>
              <w:left w:val="single" w:sz="4" w:space="0" w:color="000000"/>
              <w:bottom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E619AA"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Мұғалім</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мамандығы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туралы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әңгіме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бастауыш</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сынып</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мұғалімін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шақырумен</w:t>
            </w:r>
            <w:proofErr w:type="spellEnd"/>
            <w:r w:rsidRPr="00617A2A">
              <w:rPr>
                <w:rFonts w:ascii="Times New Roman" w:hAnsi="Times New Roman" w:cs="Times New Roman"/>
                <w:color w:val="000000"/>
                <w:sz w:val="28"/>
                <w:szCs w:val="28"/>
              </w:rPr>
              <w:t>)</w:t>
            </w:r>
          </w:p>
        </w:tc>
        <w:tc>
          <w:tcPr>
            <w:tcW w:w="1418" w:type="dxa"/>
            <w:vMerge/>
            <w:tcBorders>
              <w:top w:val="single" w:sz="4" w:space="0" w:color="000000"/>
              <w:left w:val="single" w:sz="4" w:space="0" w:color="000000"/>
              <w:bottom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rPr>
          <w:trHeight w:val="585"/>
        </w:trPr>
        <w:tc>
          <w:tcPr>
            <w:tcW w:w="5358" w:type="dxa"/>
            <w:tcBorders>
              <w:top w:val="single" w:sz="4" w:space="0" w:color="000000"/>
              <w:left w:val="single" w:sz="4" w:space="0" w:color="000000"/>
              <w:bottom w:val="single" w:sz="4" w:space="0" w:color="000000"/>
            </w:tcBorders>
          </w:tcPr>
          <w:p w:rsidR="00697C0F" w:rsidRPr="00617A2A" w:rsidRDefault="00D22ED3" w:rsidP="002B7196">
            <w:pPr>
              <w:snapToGrid w:val="0"/>
              <w:spacing w:after="0" w:line="240" w:lineRule="auto"/>
              <w:rPr>
                <w:rFonts w:ascii="Times New Roman" w:eastAsia="Calibri" w:hAnsi="Times New Roman" w:cs="Times New Roman"/>
                <w:sz w:val="28"/>
                <w:szCs w:val="28"/>
              </w:rPr>
            </w:pPr>
            <w:r w:rsidRPr="00617A2A">
              <w:rPr>
                <w:rFonts w:ascii="Times New Roman" w:eastAsia="Calibri" w:hAnsi="Times New Roman" w:cs="Times New Roman"/>
                <w:sz w:val="28"/>
                <w:szCs w:val="28"/>
                <w:lang w:val="kk-KZ"/>
              </w:rPr>
              <w:t xml:space="preserve">Мектеп тақырыбына </w:t>
            </w:r>
            <w:r w:rsidR="002B7196" w:rsidRPr="00617A2A">
              <w:rPr>
                <w:rFonts w:ascii="Times New Roman" w:eastAsia="Calibri" w:hAnsi="Times New Roman" w:cs="Times New Roman"/>
                <w:sz w:val="28"/>
                <w:szCs w:val="28"/>
                <w:lang w:val="kk-KZ"/>
              </w:rPr>
              <w:t>әңгіме,</w:t>
            </w:r>
            <w:r w:rsidRPr="00617A2A">
              <w:rPr>
                <w:rFonts w:ascii="Times New Roman" w:eastAsia="Calibri" w:hAnsi="Times New Roman" w:cs="Times New Roman"/>
                <w:sz w:val="28"/>
                <w:szCs w:val="28"/>
                <w:lang w:val="kk-KZ"/>
              </w:rPr>
              <w:t>тақпақтар</w:t>
            </w:r>
            <w:r w:rsidR="002B7196" w:rsidRPr="00617A2A">
              <w:rPr>
                <w:rFonts w:ascii="Times New Roman" w:eastAsia="Calibri" w:hAnsi="Times New Roman" w:cs="Times New Roman"/>
                <w:sz w:val="28"/>
                <w:szCs w:val="28"/>
                <w:lang w:val="kk-KZ"/>
              </w:rPr>
              <w:t xml:space="preserve"> оқу</w:t>
            </w:r>
          </w:p>
        </w:tc>
        <w:tc>
          <w:tcPr>
            <w:tcW w:w="1418" w:type="dxa"/>
            <w:vMerge w:val="restart"/>
            <w:tcBorders>
              <w:top w:val="single" w:sz="4" w:space="0" w:color="000000"/>
              <w:left w:val="single" w:sz="4" w:space="0" w:color="000000"/>
              <w:bottom w:val="single" w:sz="4" w:space="0" w:color="000000"/>
            </w:tcBorders>
          </w:tcPr>
          <w:p w:rsidR="00697C0F" w:rsidRPr="00617A2A" w:rsidRDefault="005C388C"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Қараша </w:t>
            </w: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2B7196"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Мектеп</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өмі</w:t>
            </w:r>
            <w:proofErr w:type="gramStart"/>
            <w:r w:rsidRPr="00617A2A">
              <w:rPr>
                <w:rFonts w:ascii="Times New Roman" w:hAnsi="Times New Roman" w:cs="Times New Roman"/>
                <w:color w:val="000000"/>
                <w:sz w:val="28"/>
                <w:szCs w:val="28"/>
              </w:rPr>
              <w:t>р</w:t>
            </w:r>
            <w:proofErr w:type="gramEnd"/>
            <w:r w:rsidRPr="00617A2A">
              <w:rPr>
                <w:rFonts w:ascii="Times New Roman" w:hAnsi="Times New Roman" w:cs="Times New Roman"/>
                <w:color w:val="000000"/>
                <w:sz w:val="28"/>
                <w:szCs w:val="28"/>
              </w:rPr>
              <w:t>ін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бейнелейтін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суреттерді</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қарау</w:t>
            </w:r>
            <w:proofErr w:type="spellEnd"/>
          </w:p>
        </w:tc>
        <w:tc>
          <w:tcPr>
            <w:tcW w:w="1418" w:type="dxa"/>
            <w:vMerge/>
            <w:tcBorders>
              <w:top w:val="single" w:sz="4" w:space="0" w:color="000000"/>
              <w:left w:val="single" w:sz="4" w:space="0" w:color="000000"/>
              <w:bottom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2B7196" w:rsidP="00BD1781">
            <w:pPr>
              <w:snapToGrid w:val="0"/>
              <w:spacing w:after="0" w:line="240" w:lineRule="auto"/>
              <w:rPr>
                <w:rFonts w:ascii="Times New Roman" w:eastAsia="Calibri" w:hAnsi="Times New Roman" w:cs="Times New Roman"/>
                <w:sz w:val="28"/>
                <w:szCs w:val="28"/>
              </w:rPr>
            </w:pPr>
            <w:r w:rsidRPr="00617A2A">
              <w:rPr>
                <w:rFonts w:ascii="Times New Roman" w:hAnsi="Times New Roman" w:cs="Times New Roman"/>
                <w:color w:val="000000"/>
                <w:sz w:val="28"/>
                <w:szCs w:val="28"/>
              </w:rPr>
              <w:t>"</w:t>
            </w:r>
            <w:proofErr w:type="spellStart"/>
            <w:r w:rsidRPr="00617A2A">
              <w:rPr>
                <w:rFonts w:ascii="Times New Roman" w:hAnsi="Times New Roman" w:cs="Times New Roman"/>
                <w:color w:val="000000"/>
                <w:sz w:val="28"/>
                <w:szCs w:val="28"/>
              </w:rPr>
              <w:t>Менің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болашақ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мектебім</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тақырыбындағы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бейнелеу</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қызметі</w:t>
            </w:r>
            <w:proofErr w:type="spellEnd"/>
          </w:p>
        </w:tc>
        <w:tc>
          <w:tcPr>
            <w:tcW w:w="1418" w:type="dxa"/>
            <w:vMerge w:val="restart"/>
            <w:tcBorders>
              <w:top w:val="single" w:sz="4" w:space="0" w:color="000000"/>
              <w:left w:val="single" w:sz="4" w:space="0" w:color="000000"/>
            </w:tcBorders>
          </w:tcPr>
          <w:p w:rsidR="00697C0F" w:rsidRPr="00617A2A" w:rsidRDefault="005C388C"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Жыл бойы</w:t>
            </w: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187533" w:rsidP="00BD1781">
            <w:pPr>
              <w:snapToGrid w:val="0"/>
              <w:spacing w:after="0" w:line="240" w:lineRule="auto"/>
              <w:rPr>
                <w:rFonts w:ascii="Times New Roman" w:eastAsia="Calibri" w:hAnsi="Times New Roman" w:cs="Times New Roman"/>
                <w:sz w:val="28"/>
                <w:szCs w:val="28"/>
              </w:rPr>
            </w:pPr>
            <w:r w:rsidRPr="00617A2A">
              <w:rPr>
                <w:rFonts w:ascii="Times New Roman" w:hAnsi="Times New Roman" w:cs="Times New Roman"/>
                <w:color w:val="000000"/>
                <w:sz w:val="28"/>
                <w:szCs w:val="28"/>
              </w:rPr>
              <w:t>"</w:t>
            </w:r>
            <w:proofErr w:type="spellStart"/>
            <w:r w:rsidRPr="00617A2A">
              <w:rPr>
                <w:rFonts w:ascii="Times New Roman" w:hAnsi="Times New Roman" w:cs="Times New Roman"/>
                <w:color w:val="000000"/>
                <w:sz w:val="28"/>
                <w:szCs w:val="28"/>
              </w:rPr>
              <w:t>Менің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болашақ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мектебім</w:t>
            </w:r>
            <w:proofErr w:type="gramStart"/>
            <w:r w:rsidRPr="00617A2A">
              <w:rPr>
                <w:rFonts w:ascii="Times New Roman" w:hAnsi="Times New Roman" w:cs="Times New Roman"/>
                <w:color w:val="000000"/>
                <w:sz w:val="28"/>
                <w:szCs w:val="28"/>
              </w:rPr>
              <w:t>"б</w:t>
            </w:r>
            <w:proofErr w:type="gramEnd"/>
            <w:r w:rsidRPr="00617A2A">
              <w:rPr>
                <w:rFonts w:ascii="Times New Roman" w:hAnsi="Times New Roman" w:cs="Times New Roman"/>
                <w:color w:val="000000"/>
                <w:sz w:val="28"/>
                <w:szCs w:val="28"/>
              </w:rPr>
              <w:t>алалар</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жұмыстарының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көрмесі</w:t>
            </w:r>
            <w:proofErr w:type="spellEnd"/>
          </w:p>
        </w:tc>
        <w:tc>
          <w:tcPr>
            <w:tcW w:w="1418" w:type="dxa"/>
            <w:vMerge/>
            <w:tcBorders>
              <w:lef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187533" w:rsidP="00187533">
            <w:pPr>
              <w:snapToGrid w:val="0"/>
              <w:spacing w:after="0" w:line="240" w:lineRule="auto"/>
              <w:rPr>
                <w:rFonts w:ascii="Times New Roman" w:eastAsia="Calibri" w:hAnsi="Times New Roman" w:cs="Times New Roman"/>
                <w:sz w:val="28"/>
                <w:szCs w:val="28"/>
              </w:rPr>
            </w:pPr>
            <w:r w:rsidRPr="00617A2A">
              <w:rPr>
                <w:rFonts w:ascii="Times New Roman" w:eastAsia="Calibri" w:hAnsi="Times New Roman" w:cs="Times New Roman"/>
                <w:sz w:val="28"/>
                <w:szCs w:val="28"/>
                <w:lang w:val="kk-KZ"/>
              </w:rPr>
              <w:t>«Мен-оқушымын» с</w:t>
            </w:r>
            <w:proofErr w:type="spellStart"/>
            <w:r w:rsidR="00697C0F" w:rsidRPr="00617A2A">
              <w:rPr>
                <w:rFonts w:ascii="Times New Roman" w:eastAsia="Calibri" w:hAnsi="Times New Roman" w:cs="Times New Roman"/>
                <w:sz w:val="28"/>
                <w:szCs w:val="28"/>
              </w:rPr>
              <w:t>южет</w:t>
            </w:r>
            <w:proofErr w:type="spellEnd"/>
            <w:r w:rsidRPr="00617A2A">
              <w:rPr>
                <w:rFonts w:ascii="Times New Roman" w:eastAsia="Calibri" w:hAnsi="Times New Roman" w:cs="Times New Roman"/>
                <w:sz w:val="28"/>
                <w:szCs w:val="28"/>
                <w:lang w:val="kk-KZ"/>
              </w:rPr>
              <w:t>ті</w:t>
            </w:r>
            <w:r w:rsidR="00697C0F" w:rsidRPr="00617A2A">
              <w:rPr>
                <w:rFonts w:ascii="Times New Roman" w:eastAsia="Calibri" w:hAnsi="Times New Roman" w:cs="Times New Roman"/>
                <w:sz w:val="28"/>
                <w:szCs w:val="28"/>
              </w:rPr>
              <w:t>-р</w:t>
            </w:r>
            <w:r w:rsidRPr="00617A2A">
              <w:rPr>
                <w:rFonts w:ascii="Times New Roman" w:eastAsia="Calibri" w:hAnsi="Times New Roman" w:cs="Times New Roman"/>
                <w:sz w:val="28"/>
                <w:szCs w:val="28"/>
                <w:lang w:val="kk-KZ"/>
              </w:rPr>
              <w:t>ө</w:t>
            </w:r>
            <w:r w:rsidR="00697C0F" w:rsidRPr="00617A2A">
              <w:rPr>
                <w:rFonts w:ascii="Times New Roman" w:eastAsia="Calibri" w:hAnsi="Times New Roman" w:cs="Times New Roman"/>
                <w:sz w:val="28"/>
                <w:szCs w:val="28"/>
              </w:rPr>
              <w:t>л</w:t>
            </w:r>
            <w:r w:rsidRPr="00617A2A">
              <w:rPr>
                <w:rFonts w:ascii="Times New Roman" w:eastAsia="Calibri" w:hAnsi="Times New Roman" w:cs="Times New Roman"/>
                <w:sz w:val="28"/>
                <w:szCs w:val="28"/>
                <w:lang w:val="kk-KZ"/>
              </w:rPr>
              <w:t>дік ойын</w:t>
            </w:r>
          </w:p>
        </w:tc>
        <w:tc>
          <w:tcPr>
            <w:tcW w:w="1418" w:type="dxa"/>
            <w:vMerge/>
            <w:tcBorders>
              <w:lef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000000"/>
            </w:tcBorders>
          </w:tcPr>
          <w:p w:rsidR="00697C0F" w:rsidRPr="00617A2A" w:rsidRDefault="00474A28" w:rsidP="00BD1781">
            <w:pPr>
              <w:snapToGrid w:val="0"/>
              <w:spacing w:after="0" w:line="240" w:lineRule="auto"/>
              <w:rPr>
                <w:rFonts w:ascii="Times New Roman" w:eastAsia="Calibri" w:hAnsi="Times New Roman" w:cs="Times New Roman"/>
                <w:sz w:val="28"/>
                <w:szCs w:val="28"/>
              </w:rPr>
            </w:pPr>
            <w:r w:rsidRPr="00617A2A">
              <w:rPr>
                <w:rFonts w:ascii="Times New Roman" w:hAnsi="Times New Roman" w:cs="Times New Roman"/>
                <w:color w:val="000000"/>
                <w:sz w:val="28"/>
                <w:szCs w:val="28"/>
              </w:rPr>
              <w:t xml:space="preserve">МЕКТЕП </w:t>
            </w:r>
            <w:proofErr w:type="spellStart"/>
            <w:r w:rsidRPr="00617A2A">
              <w:rPr>
                <w:rFonts w:ascii="Times New Roman" w:hAnsi="Times New Roman" w:cs="Times New Roman"/>
                <w:color w:val="000000"/>
                <w:sz w:val="28"/>
                <w:szCs w:val="28"/>
              </w:rPr>
              <w:t>тақырыбындағы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ауызша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және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дидактикалық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ойындар</w:t>
            </w:r>
            <w:proofErr w:type="spellEnd"/>
          </w:p>
        </w:tc>
        <w:tc>
          <w:tcPr>
            <w:tcW w:w="1418" w:type="dxa"/>
            <w:vMerge/>
            <w:tcBorders>
              <w:lef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rPr>
          <w:trHeight w:val="557"/>
        </w:trPr>
        <w:tc>
          <w:tcPr>
            <w:tcW w:w="5358" w:type="dxa"/>
            <w:tcBorders>
              <w:top w:val="single" w:sz="4" w:space="0" w:color="000000"/>
              <w:left w:val="single" w:sz="4" w:space="0" w:color="000000"/>
            </w:tcBorders>
          </w:tcPr>
          <w:p w:rsidR="00697C0F" w:rsidRPr="00617A2A" w:rsidRDefault="00972365"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Мектепте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оқу</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туралы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мақ</w:t>
            </w:r>
            <w:proofErr w:type="gramStart"/>
            <w:r w:rsidRPr="00617A2A">
              <w:rPr>
                <w:rFonts w:ascii="Times New Roman" w:hAnsi="Times New Roman" w:cs="Times New Roman"/>
                <w:color w:val="000000"/>
                <w:sz w:val="28"/>
                <w:szCs w:val="28"/>
              </w:rPr>
              <w:t>ал-м</w:t>
            </w:r>
            <w:proofErr w:type="gramEnd"/>
            <w:r w:rsidRPr="00617A2A">
              <w:rPr>
                <w:rFonts w:ascii="Times New Roman" w:hAnsi="Times New Roman" w:cs="Times New Roman"/>
                <w:color w:val="000000"/>
                <w:sz w:val="28"/>
                <w:szCs w:val="28"/>
              </w:rPr>
              <w:t>әтелдермен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мақал-мәтелдермен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және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жұмбақтармен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танысу</w:t>
            </w:r>
            <w:proofErr w:type="spellEnd"/>
          </w:p>
        </w:tc>
        <w:tc>
          <w:tcPr>
            <w:tcW w:w="1418" w:type="dxa"/>
            <w:vMerge/>
            <w:tcBorders>
              <w:lef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rPr>
          <w:trHeight w:val="695"/>
        </w:trPr>
        <w:tc>
          <w:tcPr>
            <w:tcW w:w="5358" w:type="dxa"/>
            <w:tcBorders>
              <w:top w:val="single" w:sz="4" w:space="0" w:color="000000"/>
              <w:left w:val="single" w:sz="4" w:space="0" w:color="000000"/>
            </w:tcBorders>
          </w:tcPr>
          <w:p w:rsidR="00697C0F" w:rsidRPr="00617A2A" w:rsidRDefault="00972365"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lastRenderedPageBreak/>
              <w:t>Мектеп</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құралдарын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қарастыру</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және</w:t>
            </w:r>
            <w:proofErr w:type="gramStart"/>
            <w:r w:rsidRPr="00617A2A">
              <w:rPr>
                <w:rFonts w:ascii="Times New Roman" w:hAnsi="Times New Roman" w:cs="Times New Roman"/>
                <w:color w:val="000000"/>
                <w:sz w:val="28"/>
                <w:szCs w:val="28"/>
              </w:rPr>
              <w:t>"П</w:t>
            </w:r>
            <w:proofErr w:type="gramEnd"/>
            <w:r w:rsidRPr="00617A2A">
              <w:rPr>
                <w:rFonts w:ascii="Times New Roman" w:hAnsi="Times New Roman" w:cs="Times New Roman"/>
                <w:color w:val="000000"/>
                <w:sz w:val="28"/>
                <w:szCs w:val="28"/>
              </w:rPr>
              <w:t>ортфолио</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жинаңыз</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дидактикалық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ойыны</w:t>
            </w:r>
            <w:proofErr w:type="spellEnd"/>
          </w:p>
        </w:tc>
        <w:tc>
          <w:tcPr>
            <w:tcW w:w="1418" w:type="dxa"/>
            <w:vMerge/>
            <w:tcBorders>
              <w:lef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c>
          <w:tcPr>
            <w:tcW w:w="5358" w:type="dxa"/>
            <w:tcBorders>
              <w:top w:val="single" w:sz="4" w:space="0" w:color="000000"/>
              <w:left w:val="single" w:sz="4" w:space="0" w:color="000000"/>
              <w:bottom w:val="single" w:sz="4" w:space="0" w:color="auto"/>
            </w:tcBorders>
          </w:tcPr>
          <w:p w:rsidR="00697C0F" w:rsidRPr="00617A2A" w:rsidRDefault="00972365"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Сыныпқа</w:t>
            </w:r>
            <w:proofErr w:type="spellEnd"/>
            <w:r w:rsidRPr="00617A2A">
              <w:rPr>
                <w:rFonts w:ascii="Times New Roman" w:hAnsi="Times New Roman" w:cs="Times New Roman"/>
                <w:color w:val="000000"/>
                <w:sz w:val="28"/>
                <w:szCs w:val="28"/>
              </w:rPr>
              <w:t xml:space="preserve"> Экскурсия, </w:t>
            </w:r>
            <w:proofErr w:type="spellStart"/>
            <w:r w:rsidRPr="00617A2A">
              <w:rPr>
                <w:rFonts w:ascii="Times New Roman" w:hAnsi="Times New Roman" w:cs="Times New Roman"/>
                <w:color w:val="000000"/>
                <w:sz w:val="28"/>
                <w:szCs w:val="28"/>
              </w:rPr>
              <w:t>бі</w:t>
            </w:r>
            <w:proofErr w:type="gramStart"/>
            <w:r w:rsidRPr="00617A2A">
              <w:rPr>
                <w:rFonts w:ascii="Times New Roman" w:hAnsi="Times New Roman" w:cs="Times New Roman"/>
                <w:color w:val="000000"/>
                <w:sz w:val="28"/>
                <w:szCs w:val="28"/>
              </w:rPr>
              <w:t>р</w:t>
            </w:r>
            <w:proofErr w:type="gramEnd"/>
            <w:r w:rsidRPr="00617A2A">
              <w:rPr>
                <w:rFonts w:ascii="Times New Roman" w:hAnsi="Times New Roman" w:cs="Times New Roman"/>
                <w:color w:val="000000"/>
                <w:sz w:val="28"/>
                <w:szCs w:val="28"/>
              </w:rPr>
              <w:t>інші</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сынып</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оқушыларымен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кездесу</w:t>
            </w:r>
            <w:proofErr w:type="spellEnd"/>
          </w:p>
        </w:tc>
        <w:tc>
          <w:tcPr>
            <w:tcW w:w="1418" w:type="dxa"/>
            <w:tcBorders>
              <w:top w:val="single" w:sz="4" w:space="0" w:color="000000"/>
              <w:left w:val="single" w:sz="4" w:space="0" w:color="000000"/>
              <w:bottom w:val="single" w:sz="4" w:space="0" w:color="auto"/>
            </w:tcBorders>
          </w:tcPr>
          <w:p w:rsidR="00697C0F" w:rsidRPr="00617A2A" w:rsidRDefault="005C388C"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Жыл бойы</w:t>
            </w:r>
          </w:p>
        </w:tc>
        <w:tc>
          <w:tcPr>
            <w:tcW w:w="3118" w:type="dxa"/>
            <w:vMerge/>
            <w:tcBorders>
              <w:left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697C0F" w:rsidRPr="00617A2A" w:rsidTr="005C388C">
        <w:trPr>
          <w:trHeight w:val="407"/>
        </w:trPr>
        <w:tc>
          <w:tcPr>
            <w:tcW w:w="5358" w:type="dxa"/>
            <w:tcBorders>
              <w:top w:val="single" w:sz="4" w:space="0" w:color="auto"/>
              <w:left w:val="single" w:sz="4" w:space="0" w:color="000000"/>
              <w:bottom w:val="single" w:sz="4" w:space="0" w:color="000000"/>
            </w:tcBorders>
          </w:tcPr>
          <w:p w:rsidR="00697C0F" w:rsidRPr="00617A2A" w:rsidRDefault="00972365" w:rsidP="00BD1781">
            <w:pPr>
              <w:snapToGrid w:val="0"/>
              <w:spacing w:after="0" w:line="240" w:lineRule="auto"/>
              <w:rPr>
                <w:rFonts w:ascii="Times New Roman" w:eastAsia="Calibri" w:hAnsi="Times New Roman" w:cs="Times New Roman"/>
                <w:sz w:val="28"/>
                <w:szCs w:val="28"/>
              </w:rPr>
            </w:pPr>
            <w:proofErr w:type="spellStart"/>
            <w:r w:rsidRPr="00617A2A">
              <w:rPr>
                <w:rFonts w:ascii="Times New Roman" w:hAnsi="Times New Roman" w:cs="Times New Roman"/>
                <w:color w:val="000000"/>
                <w:sz w:val="28"/>
                <w:szCs w:val="28"/>
              </w:rPr>
              <w:t>Балаларды</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мектепке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шығару</w:t>
            </w:r>
            <w:proofErr w:type="spellEnd"/>
          </w:p>
        </w:tc>
        <w:tc>
          <w:tcPr>
            <w:tcW w:w="1418" w:type="dxa"/>
            <w:tcBorders>
              <w:top w:val="single" w:sz="4" w:space="0" w:color="auto"/>
              <w:left w:val="single" w:sz="4" w:space="0" w:color="000000"/>
              <w:bottom w:val="single" w:sz="4" w:space="0" w:color="000000"/>
            </w:tcBorders>
          </w:tcPr>
          <w:p w:rsidR="00697C0F" w:rsidRPr="00617A2A" w:rsidRDefault="005C388C" w:rsidP="005C388C">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Мамыр </w:t>
            </w:r>
          </w:p>
        </w:tc>
        <w:tc>
          <w:tcPr>
            <w:tcW w:w="3118" w:type="dxa"/>
            <w:vMerge/>
            <w:tcBorders>
              <w:left w:val="single" w:sz="4" w:space="0" w:color="000000"/>
              <w:bottom w:val="single" w:sz="4" w:space="0" w:color="000000"/>
              <w:right w:val="single" w:sz="4" w:space="0" w:color="000000"/>
            </w:tcBorders>
          </w:tcPr>
          <w:p w:rsidR="00697C0F" w:rsidRPr="00617A2A" w:rsidRDefault="00697C0F" w:rsidP="00BD1781">
            <w:pPr>
              <w:snapToGrid w:val="0"/>
              <w:spacing w:after="0" w:line="240" w:lineRule="auto"/>
              <w:rPr>
                <w:rFonts w:ascii="Times New Roman" w:eastAsia="Calibri" w:hAnsi="Times New Roman" w:cs="Times New Roman"/>
                <w:sz w:val="28"/>
                <w:szCs w:val="28"/>
              </w:rPr>
            </w:pPr>
          </w:p>
        </w:tc>
      </w:tr>
      <w:tr w:rsidR="00BD1781" w:rsidRPr="00617A2A" w:rsidTr="005C388C">
        <w:trPr>
          <w:trHeight w:val="407"/>
        </w:trPr>
        <w:tc>
          <w:tcPr>
            <w:tcW w:w="5358" w:type="dxa"/>
            <w:tcBorders>
              <w:top w:val="single" w:sz="4" w:space="0" w:color="auto"/>
              <w:left w:val="single" w:sz="4" w:space="0" w:color="000000"/>
              <w:bottom w:val="single" w:sz="4" w:space="0" w:color="000000"/>
            </w:tcBorders>
          </w:tcPr>
          <w:p w:rsidR="00BD1781" w:rsidRPr="00617A2A" w:rsidRDefault="00972365" w:rsidP="00BD1781">
            <w:pPr>
              <w:snapToGrid w:val="0"/>
              <w:spacing w:after="0" w:line="240" w:lineRule="auto"/>
              <w:rPr>
                <w:rFonts w:ascii="Times New Roman" w:eastAsia="Calibri" w:hAnsi="Times New Roman" w:cs="Times New Roman"/>
                <w:color w:val="111A05"/>
                <w:sz w:val="28"/>
                <w:szCs w:val="28"/>
                <w:lang w:eastAsia="ru-RU"/>
              </w:rPr>
            </w:pPr>
            <w:proofErr w:type="spellStart"/>
            <w:r w:rsidRPr="00617A2A">
              <w:rPr>
                <w:rFonts w:ascii="Times New Roman" w:hAnsi="Times New Roman" w:cs="Times New Roman"/>
                <w:color w:val="000000"/>
                <w:sz w:val="28"/>
                <w:szCs w:val="28"/>
              </w:rPr>
              <w:t>Балалардың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мектепке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дайындығына</w:t>
            </w:r>
            <w:proofErr w:type="spellEnd"/>
            <w:r w:rsidRPr="00617A2A">
              <w:rPr>
                <w:rFonts w:ascii="Times New Roman" w:hAnsi="Times New Roman" w:cs="Times New Roman"/>
                <w:color w:val="000000"/>
                <w:sz w:val="28"/>
                <w:szCs w:val="28"/>
              </w:rPr>
              <w:t xml:space="preserve"> диагностика </w:t>
            </w:r>
            <w:proofErr w:type="spellStart"/>
            <w:r w:rsidRPr="00617A2A">
              <w:rPr>
                <w:rFonts w:ascii="Times New Roman" w:hAnsi="Times New Roman" w:cs="Times New Roman"/>
                <w:color w:val="000000"/>
                <w:sz w:val="28"/>
                <w:szCs w:val="28"/>
              </w:rPr>
              <w:t>жүргізу</w:t>
            </w:r>
            <w:proofErr w:type="spellEnd"/>
          </w:p>
        </w:tc>
        <w:tc>
          <w:tcPr>
            <w:tcW w:w="1418" w:type="dxa"/>
            <w:tcBorders>
              <w:top w:val="single" w:sz="4" w:space="0" w:color="auto"/>
              <w:left w:val="single" w:sz="4" w:space="0" w:color="000000"/>
              <w:bottom w:val="single" w:sz="4" w:space="0" w:color="000000"/>
            </w:tcBorders>
          </w:tcPr>
          <w:p w:rsidR="00BD1781" w:rsidRPr="00617A2A" w:rsidRDefault="005C388C" w:rsidP="005C388C">
            <w:pPr>
              <w:pStyle w:val="a6"/>
              <w:jc w:val="center"/>
              <w:rPr>
                <w:rFonts w:ascii="Times New Roman" w:hAnsi="Times New Roman"/>
                <w:color w:val="111A05"/>
                <w:sz w:val="28"/>
                <w:szCs w:val="28"/>
                <w:lang w:val="kk-KZ" w:eastAsia="ru-RU"/>
              </w:rPr>
            </w:pPr>
            <w:r w:rsidRPr="00617A2A">
              <w:rPr>
                <w:rFonts w:ascii="Times New Roman" w:hAnsi="Times New Roman"/>
                <w:color w:val="111A05"/>
                <w:sz w:val="28"/>
                <w:szCs w:val="28"/>
                <w:lang w:val="kk-KZ" w:eastAsia="ru-RU"/>
              </w:rPr>
              <w:t>сәуір</w:t>
            </w:r>
            <w:r w:rsidR="00BD1781" w:rsidRPr="00617A2A">
              <w:rPr>
                <w:rFonts w:ascii="Times New Roman" w:hAnsi="Times New Roman"/>
                <w:color w:val="111A05"/>
                <w:sz w:val="28"/>
                <w:szCs w:val="28"/>
                <w:lang w:eastAsia="ru-RU"/>
              </w:rPr>
              <w:t>-ма</w:t>
            </w:r>
            <w:r w:rsidRPr="00617A2A">
              <w:rPr>
                <w:rFonts w:ascii="Times New Roman" w:hAnsi="Times New Roman"/>
                <w:color w:val="111A05"/>
                <w:sz w:val="28"/>
                <w:szCs w:val="28"/>
                <w:lang w:val="kk-KZ" w:eastAsia="ru-RU"/>
              </w:rPr>
              <w:t>мыр</w:t>
            </w:r>
          </w:p>
        </w:tc>
        <w:tc>
          <w:tcPr>
            <w:tcW w:w="3118" w:type="dxa"/>
            <w:tcBorders>
              <w:left w:val="single" w:sz="4" w:space="0" w:color="000000"/>
              <w:bottom w:val="single" w:sz="4" w:space="0" w:color="000000"/>
              <w:right w:val="single" w:sz="4" w:space="0" w:color="000000"/>
            </w:tcBorders>
          </w:tcPr>
          <w:p w:rsidR="00BD1781" w:rsidRPr="00617A2A" w:rsidRDefault="00617A2A" w:rsidP="00617A2A">
            <w:pPr>
              <w:pStyle w:val="a6"/>
              <w:jc w:val="center"/>
              <w:rPr>
                <w:rFonts w:ascii="Times New Roman" w:hAnsi="Times New Roman"/>
                <w:color w:val="111A05"/>
                <w:sz w:val="28"/>
                <w:szCs w:val="28"/>
                <w:lang w:eastAsia="ru-RU"/>
              </w:rPr>
            </w:pPr>
            <w:r w:rsidRPr="00617A2A">
              <w:rPr>
                <w:rFonts w:ascii="Times New Roman" w:hAnsi="Times New Roman"/>
                <w:sz w:val="28"/>
                <w:szCs w:val="28"/>
                <w:lang w:val="kk-KZ"/>
              </w:rPr>
              <w:t>Балабақшаның п</w:t>
            </w:r>
            <w:proofErr w:type="spellStart"/>
            <w:r w:rsidR="00AF2C9A" w:rsidRPr="00617A2A">
              <w:rPr>
                <w:rFonts w:ascii="Times New Roman" w:hAnsi="Times New Roman"/>
                <w:sz w:val="28"/>
                <w:szCs w:val="28"/>
              </w:rPr>
              <w:t>едагог</w:t>
            </w:r>
            <w:proofErr w:type="spellEnd"/>
            <w:r w:rsidR="00AF2C9A" w:rsidRPr="00617A2A">
              <w:rPr>
                <w:rFonts w:ascii="Times New Roman" w:hAnsi="Times New Roman"/>
                <w:sz w:val="28"/>
                <w:szCs w:val="28"/>
              </w:rPr>
              <w:t>-психолог</w:t>
            </w:r>
            <w:r w:rsidRPr="00617A2A">
              <w:rPr>
                <w:rFonts w:ascii="Times New Roman" w:hAnsi="Times New Roman"/>
                <w:sz w:val="28"/>
                <w:szCs w:val="28"/>
                <w:lang w:val="kk-KZ"/>
              </w:rPr>
              <w:t>ы</w:t>
            </w:r>
          </w:p>
        </w:tc>
      </w:tr>
      <w:tr w:rsidR="00BD1781" w:rsidRPr="00617A2A" w:rsidTr="00AF2C9A">
        <w:trPr>
          <w:trHeight w:val="108"/>
        </w:trPr>
        <w:tc>
          <w:tcPr>
            <w:tcW w:w="9894" w:type="dxa"/>
            <w:gridSpan w:val="3"/>
            <w:tcBorders>
              <w:top w:val="single" w:sz="4" w:space="0" w:color="000000"/>
              <w:left w:val="single" w:sz="4" w:space="0" w:color="000000"/>
              <w:bottom w:val="single" w:sz="4" w:space="0" w:color="000000"/>
              <w:right w:val="single" w:sz="4" w:space="0" w:color="000000"/>
            </w:tcBorders>
          </w:tcPr>
          <w:p w:rsidR="00BD1781" w:rsidRPr="00617A2A" w:rsidRDefault="002D3077" w:rsidP="00BD1781">
            <w:pPr>
              <w:snapToGrid w:val="0"/>
              <w:spacing w:after="0" w:line="240" w:lineRule="auto"/>
              <w:jc w:val="center"/>
              <w:rPr>
                <w:rFonts w:ascii="Times New Roman" w:eastAsia="Calibri" w:hAnsi="Times New Roman" w:cs="Times New Roman"/>
                <w:b/>
                <w:sz w:val="28"/>
                <w:szCs w:val="28"/>
              </w:rPr>
            </w:pPr>
            <w:proofErr w:type="spellStart"/>
            <w:r w:rsidRPr="00617A2A">
              <w:rPr>
                <w:rFonts w:ascii="Times New Roman" w:hAnsi="Times New Roman" w:cs="Times New Roman"/>
                <w:color w:val="000000"/>
                <w:sz w:val="28"/>
                <w:szCs w:val="28"/>
              </w:rPr>
              <w:t>Ата-аналармен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өзара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і</w:t>
            </w:r>
            <w:proofErr w:type="gramStart"/>
            <w:r w:rsidRPr="00617A2A">
              <w:rPr>
                <w:rFonts w:ascii="Times New Roman" w:hAnsi="Times New Roman" w:cs="Times New Roman"/>
                <w:color w:val="000000"/>
                <w:sz w:val="28"/>
                <w:szCs w:val="28"/>
              </w:rPr>
              <w:t>с-</w:t>
            </w:r>
            <w:proofErr w:type="gramEnd"/>
            <w:r w:rsidRPr="00617A2A">
              <w:rPr>
                <w:rFonts w:ascii="Times New Roman" w:hAnsi="Times New Roman" w:cs="Times New Roman"/>
                <w:color w:val="000000"/>
                <w:sz w:val="28"/>
                <w:szCs w:val="28"/>
              </w:rPr>
              <w:t>қимыл</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жөніндегі</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жұмыстың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мазмұны</w:t>
            </w:r>
            <w:proofErr w:type="spellEnd"/>
          </w:p>
        </w:tc>
      </w:tr>
      <w:tr w:rsidR="00BD1781" w:rsidRPr="003517FC" w:rsidTr="005C388C">
        <w:tc>
          <w:tcPr>
            <w:tcW w:w="5358" w:type="dxa"/>
            <w:tcBorders>
              <w:top w:val="single" w:sz="4" w:space="0" w:color="000000"/>
              <w:left w:val="single" w:sz="4" w:space="0" w:color="000000"/>
              <w:bottom w:val="single" w:sz="4" w:space="0" w:color="000000"/>
            </w:tcBorders>
          </w:tcPr>
          <w:p w:rsidR="00BD1781" w:rsidRPr="00617A2A" w:rsidRDefault="002D3077" w:rsidP="00BD1781">
            <w:pPr>
              <w:snapToGrid w:val="0"/>
              <w:spacing w:after="0" w:line="240" w:lineRule="auto"/>
              <w:rPr>
                <w:rFonts w:ascii="Times New Roman" w:eastAsia="Calibri" w:hAnsi="Times New Roman" w:cs="Times New Roman"/>
                <w:sz w:val="28"/>
                <w:szCs w:val="28"/>
              </w:rPr>
            </w:pPr>
            <w:r w:rsidRPr="00617A2A">
              <w:rPr>
                <w:rFonts w:ascii="Times New Roman" w:hAnsi="Times New Roman" w:cs="Times New Roman"/>
                <w:color w:val="000000"/>
                <w:sz w:val="28"/>
                <w:szCs w:val="28"/>
              </w:rPr>
              <w:t>"</w:t>
            </w:r>
            <w:proofErr w:type="spellStart"/>
            <w:r w:rsidRPr="00617A2A">
              <w:rPr>
                <w:rFonts w:ascii="Times New Roman" w:hAnsi="Times New Roman" w:cs="Times New Roman"/>
                <w:color w:val="000000"/>
                <w:sz w:val="28"/>
                <w:szCs w:val="28"/>
              </w:rPr>
              <w:t>Мектепке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психологиялық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дайындық</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консультациясы</w:t>
            </w:r>
            <w:proofErr w:type="spellEnd"/>
            <w:r w:rsidRPr="00617A2A">
              <w:rPr>
                <w:rFonts w:ascii="Times New Roman" w:hAnsi="Times New Roman" w:cs="Times New Roman"/>
                <w:color w:val="000000"/>
                <w:sz w:val="28"/>
                <w:szCs w:val="28"/>
              </w:rPr>
              <w:t xml:space="preserve"> </w:t>
            </w:r>
            <w:proofErr w:type="spellStart"/>
            <w:proofErr w:type="gramStart"/>
            <w:r w:rsidRPr="00617A2A">
              <w:rPr>
                <w:rFonts w:ascii="Times New Roman" w:hAnsi="Times New Roman" w:cs="Times New Roman"/>
                <w:color w:val="000000"/>
                <w:sz w:val="28"/>
                <w:szCs w:val="28"/>
              </w:rPr>
              <w:t>Ата-аналар</w:t>
            </w:r>
            <w:proofErr w:type="gramEnd"/>
            <w:r w:rsidRPr="00617A2A">
              <w:rPr>
                <w:rFonts w:ascii="Times New Roman" w:hAnsi="Times New Roman" w:cs="Times New Roman"/>
                <w:color w:val="000000"/>
                <w:sz w:val="28"/>
                <w:szCs w:val="28"/>
              </w:rPr>
              <w:t>ға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арналған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ережелер</w:t>
            </w:r>
            <w:proofErr w:type="spellEnd"/>
            <w:r w:rsidRPr="00617A2A">
              <w:rPr>
                <w:rFonts w:ascii="Times New Roman" w:hAnsi="Times New Roman" w:cs="Times New Roman"/>
                <w:color w:val="000000"/>
                <w:sz w:val="28"/>
                <w:szCs w:val="28"/>
              </w:rPr>
              <w:t>.</w:t>
            </w:r>
          </w:p>
        </w:tc>
        <w:tc>
          <w:tcPr>
            <w:tcW w:w="1418" w:type="dxa"/>
            <w:tcBorders>
              <w:top w:val="single" w:sz="4" w:space="0" w:color="000000"/>
              <w:left w:val="single" w:sz="4" w:space="0" w:color="000000"/>
              <w:bottom w:val="single" w:sz="4" w:space="0" w:color="000000"/>
            </w:tcBorders>
          </w:tcPr>
          <w:p w:rsidR="00BD1781" w:rsidRPr="00617A2A" w:rsidRDefault="00617A2A"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Қазан </w:t>
            </w:r>
          </w:p>
        </w:tc>
        <w:tc>
          <w:tcPr>
            <w:tcW w:w="3118" w:type="dxa"/>
            <w:tcBorders>
              <w:top w:val="single" w:sz="4" w:space="0" w:color="000000"/>
              <w:left w:val="single" w:sz="4" w:space="0" w:color="000000"/>
              <w:bottom w:val="single" w:sz="4" w:space="0" w:color="000000"/>
              <w:right w:val="single" w:sz="4" w:space="0" w:color="000000"/>
            </w:tcBorders>
          </w:tcPr>
          <w:p w:rsidR="00BD1781" w:rsidRPr="00617A2A" w:rsidRDefault="00E430FF" w:rsidP="00BD1781">
            <w:pPr>
              <w:snapToGrid w:val="0"/>
              <w:spacing w:after="0" w:line="240" w:lineRule="auto"/>
              <w:rPr>
                <w:rFonts w:ascii="Times New Roman" w:eastAsia="Calibri" w:hAnsi="Times New Roman" w:cs="Times New Roman"/>
                <w:sz w:val="28"/>
                <w:szCs w:val="28"/>
                <w:lang w:val="kk-KZ"/>
              </w:rPr>
            </w:pPr>
            <w:r w:rsidRPr="00617A2A">
              <w:rPr>
                <w:rFonts w:ascii="Times New Roman" w:hAnsi="Times New Roman" w:cs="Times New Roman"/>
                <w:color w:val="000000"/>
                <w:sz w:val="28"/>
                <w:szCs w:val="28"/>
                <w:lang w:val="kk-KZ"/>
              </w:rPr>
              <w:t>Педагог-психолог, Дайындық тобының тәрбиешілері</w:t>
            </w:r>
          </w:p>
        </w:tc>
      </w:tr>
      <w:tr w:rsidR="00BD1781" w:rsidRPr="003517FC" w:rsidTr="005C388C">
        <w:trPr>
          <w:trHeight w:val="795"/>
        </w:trPr>
        <w:tc>
          <w:tcPr>
            <w:tcW w:w="5358" w:type="dxa"/>
            <w:tcBorders>
              <w:top w:val="single" w:sz="4" w:space="0" w:color="000000"/>
              <w:left w:val="single" w:sz="4" w:space="0" w:color="000000"/>
              <w:bottom w:val="single" w:sz="4" w:space="0" w:color="000000"/>
            </w:tcBorders>
          </w:tcPr>
          <w:p w:rsidR="00BD1781" w:rsidRPr="003517FC" w:rsidRDefault="00E430FF" w:rsidP="00BD1781">
            <w:pPr>
              <w:snapToGrid w:val="0"/>
              <w:spacing w:after="0" w:line="240" w:lineRule="auto"/>
              <w:rPr>
                <w:rFonts w:ascii="Times New Roman" w:eastAsia="Calibri" w:hAnsi="Times New Roman" w:cs="Times New Roman"/>
                <w:sz w:val="28"/>
                <w:szCs w:val="28"/>
                <w:lang w:val="kk-KZ"/>
              </w:rPr>
            </w:pPr>
            <w:r w:rsidRPr="003517FC">
              <w:rPr>
                <w:rFonts w:ascii="Times New Roman" w:hAnsi="Times New Roman" w:cs="Times New Roman"/>
                <w:color w:val="000000"/>
                <w:sz w:val="28"/>
                <w:szCs w:val="28"/>
                <w:lang w:val="kk-KZ"/>
              </w:rPr>
              <w:t>"Балабақша – отбасы – мектеп "жүйесіндегі мектепке дайындық "консультациясы"</w:t>
            </w:r>
          </w:p>
        </w:tc>
        <w:tc>
          <w:tcPr>
            <w:tcW w:w="1418" w:type="dxa"/>
            <w:tcBorders>
              <w:top w:val="single" w:sz="4" w:space="0" w:color="000000"/>
              <w:left w:val="single" w:sz="4" w:space="0" w:color="000000"/>
              <w:bottom w:val="single" w:sz="4" w:space="0" w:color="000000"/>
            </w:tcBorders>
          </w:tcPr>
          <w:p w:rsidR="00BD1781" w:rsidRPr="00617A2A" w:rsidRDefault="00617A2A"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Қараша </w:t>
            </w:r>
          </w:p>
        </w:tc>
        <w:tc>
          <w:tcPr>
            <w:tcW w:w="3118" w:type="dxa"/>
            <w:vMerge w:val="restart"/>
            <w:tcBorders>
              <w:top w:val="single" w:sz="4" w:space="0" w:color="000000"/>
              <w:left w:val="single" w:sz="4" w:space="0" w:color="000000"/>
              <w:right w:val="single" w:sz="4" w:space="0" w:color="000000"/>
            </w:tcBorders>
          </w:tcPr>
          <w:p w:rsidR="00BD1781" w:rsidRPr="003517FC" w:rsidRDefault="003822FE" w:rsidP="003822FE">
            <w:pPr>
              <w:snapToGrid w:val="0"/>
              <w:spacing w:after="0" w:line="240" w:lineRule="auto"/>
              <w:rPr>
                <w:rFonts w:ascii="Times New Roman" w:eastAsia="Calibri" w:hAnsi="Times New Roman" w:cs="Times New Roman"/>
                <w:sz w:val="28"/>
                <w:szCs w:val="28"/>
                <w:lang w:val="kk-KZ"/>
              </w:rPr>
            </w:pPr>
            <w:r w:rsidRPr="00617A2A">
              <w:rPr>
                <w:rFonts w:ascii="Times New Roman" w:hAnsi="Times New Roman" w:cs="Times New Roman"/>
                <w:color w:val="000000"/>
                <w:sz w:val="28"/>
                <w:szCs w:val="28"/>
                <w:lang w:val="kk-KZ"/>
              </w:rPr>
              <w:t>Ә</w:t>
            </w:r>
            <w:r w:rsidRPr="003517FC">
              <w:rPr>
                <w:rFonts w:ascii="Times New Roman" w:hAnsi="Times New Roman" w:cs="Times New Roman"/>
                <w:color w:val="000000"/>
                <w:sz w:val="28"/>
                <w:szCs w:val="28"/>
                <w:lang w:val="kk-KZ"/>
              </w:rPr>
              <w:t>діскер</w:t>
            </w:r>
            <w:r w:rsidRPr="00617A2A">
              <w:rPr>
                <w:rFonts w:ascii="Times New Roman" w:hAnsi="Times New Roman" w:cs="Times New Roman"/>
                <w:color w:val="000000"/>
                <w:sz w:val="28"/>
                <w:szCs w:val="28"/>
                <w:lang w:val="kk-KZ"/>
              </w:rPr>
              <w:t>,</w:t>
            </w:r>
            <w:r w:rsidRPr="003517FC">
              <w:rPr>
                <w:rFonts w:ascii="Times New Roman" w:hAnsi="Times New Roman" w:cs="Times New Roman"/>
                <w:color w:val="000000"/>
                <w:sz w:val="28"/>
                <w:szCs w:val="28"/>
                <w:lang w:val="kk-KZ"/>
              </w:rPr>
              <w:t xml:space="preserve"> </w:t>
            </w:r>
            <w:r w:rsidRPr="00617A2A">
              <w:rPr>
                <w:rFonts w:ascii="Times New Roman" w:hAnsi="Times New Roman" w:cs="Times New Roman"/>
                <w:color w:val="000000"/>
                <w:sz w:val="28"/>
                <w:szCs w:val="28"/>
                <w:lang w:val="kk-KZ"/>
              </w:rPr>
              <w:t>д</w:t>
            </w:r>
            <w:r w:rsidRPr="003517FC">
              <w:rPr>
                <w:rFonts w:ascii="Times New Roman" w:hAnsi="Times New Roman" w:cs="Times New Roman"/>
                <w:color w:val="000000"/>
                <w:sz w:val="28"/>
                <w:szCs w:val="28"/>
                <w:lang w:val="kk-KZ"/>
              </w:rPr>
              <w:t>айындық тобының тәрбиешілері, бастауыш сынып мұғалімдері, педагог-психолог</w:t>
            </w:r>
            <w:r w:rsidRPr="00617A2A">
              <w:rPr>
                <w:rFonts w:ascii="Times New Roman" w:hAnsi="Times New Roman" w:cs="Times New Roman"/>
                <w:color w:val="000000"/>
                <w:sz w:val="28"/>
                <w:szCs w:val="28"/>
                <w:lang w:val="kk-KZ"/>
              </w:rPr>
              <w:t>.</w:t>
            </w:r>
            <w:r w:rsidRPr="003517FC">
              <w:rPr>
                <w:rFonts w:ascii="Times New Roman" w:hAnsi="Times New Roman" w:cs="Times New Roman"/>
                <w:color w:val="000000"/>
                <w:sz w:val="28"/>
                <w:szCs w:val="28"/>
                <w:lang w:val="kk-KZ"/>
              </w:rPr>
              <w:t xml:space="preserve"> </w:t>
            </w:r>
          </w:p>
        </w:tc>
      </w:tr>
      <w:tr w:rsidR="00BD1781" w:rsidRPr="00617A2A" w:rsidTr="005C388C">
        <w:tc>
          <w:tcPr>
            <w:tcW w:w="5358" w:type="dxa"/>
            <w:tcBorders>
              <w:top w:val="single" w:sz="4" w:space="0" w:color="000000"/>
              <w:left w:val="single" w:sz="4" w:space="0" w:color="000000"/>
              <w:bottom w:val="single" w:sz="4" w:space="0" w:color="000000"/>
            </w:tcBorders>
          </w:tcPr>
          <w:p w:rsidR="00BD1781" w:rsidRPr="00617A2A" w:rsidRDefault="00BD1781" w:rsidP="00BD1781">
            <w:pPr>
              <w:spacing w:after="0" w:line="240" w:lineRule="auto"/>
              <w:rPr>
                <w:rFonts w:ascii="Times New Roman" w:eastAsia="Calibri" w:hAnsi="Times New Roman" w:cs="Times New Roman"/>
                <w:sz w:val="28"/>
                <w:szCs w:val="28"/>
              </w:rPr>
            </w:pPr>
            <w:r w:rsidRPr="00617A2A">
              <w:rPr>
                <w:rFonts w:ascii="Times New Roman" w:eastAsia="Calibri" w:hAnsi="Times New Roman" w:cs="Times New Roman"/>
                <w:sz w:val="28"/>
                <w:szCs w:val="28"/>
              </w:rPr>
              <w:t>К</w:t>
            </w:r>
            <w:r w:rsidR="00156247" w:rsidRPr="00617A2A">
              <w:rPr>
                <w:rFonts w:ascii="Times New Roman" w:eastAsia="Calibri" w:hAnsi="Times New Roman" w:cs="Times New Roman"/>
                <w:sz w:val="28"/>
                <w:szCs w:val="28"/>
                <w:lang w:val="kk-KZ"/>
              </w:rPr>
              <w:t>еңес</w:t>
            </w:r>
            <w:r w:rsidRPr="00617A2A">
              <w:rPr>
                <w:rFonts w:ascii="Times New Roman" w:eastAsia="Calibri" w:hAnsi="Times New Roman" w:cs="Times New Roman"/>
                <w:sz w:val="28"/>
                <w:szCs w:val="28"/>
              </w:rPr>
              <w:t xml:space="preserve"> «</w:t>
            </w:r>
            <w:r w:rsidR="00156247" w:rsidRPr="00617A2A">
              <w:rPr>
                <w:rFonts w:ascii="Times New Roman" w:eastAsia="Calibri" w:hAnsi="Times New Roman" w:cs="Times New Roman"/>
                <w:sz w:val="28"/>
                <w:szCs w:val="28"/>
                <w:lang w:val="kk-KZ"/>
              </w:rPr>
              <w:t xml:space="preserve">Өте белсенді </w:t>
            </w:r>
            <w:r w:rsidR="00FA7010" w:rsidRPr="00617A2A">
              <w:rPr>
                <w:rFonts w:ascii="Times New Roman" w:eastAsia="Calibri" w:hAnsi="Times New Roman" w:cs="Times New Roman"/>
                <w:sz w:val="28"/>
                <w:szCs w:val="28"/>
                <w:lang w:val="kk-KZ"/>
              </w:rPr>
              <w:t>бала балабақша мен мектепте»</w:t>
            </w:r>
          </w:p>
          <w:p w:rsidR="00BD1781" w:rsidRPr="00617A2A" w:rsidRDefault="00BD1781" w:rsidP="00BD1781">
            <w:pPr>
              <w:snapToGrid w:val="0"/>
              <w:spacing w:after="0" w:line="240" w:lineRule="auto"/>
              <w:rPr>
                <w:rFonts w:ascii="Times New Roman" w:eastAsia="Calibri" w:hAnsi="Times New Roman" w:cs="Times New Roman"/>
                <w:sz w:val="28"/>
                <w:szCs w:val="28"/>
              </w:rPr>
            </w:pPr>
          </w:p>
          <w:p w:rsidR="00BD1781" w:rsidRPr="00617A2A" w:rsidRDefault="00FA7010" w:rsidP="001854C9">
            <w:pPr>
              <w:snapToGrid w:val="0"/>
              <w:spacing w:after="0" w:line="240" w:lineRule="auto"/>
              <w:rPr>
                <w:rFonts w:ascii="Times New Roman" w:eastAsia="Calibri" w:hAnsi="Times New Roman" w:cs="Times New Roman"/>
                <w:sz w:val="28"/>
                <w:szCs w:val="28"/>
              </w:rPr>
            </w:pPr>
            <w:r w:rsidRPr="00617A2A">
              <w:rPr>
                <w:rFonts w:ascii="Times New Roman" w:hAnsi="Times New Roman" w:cs="Times New Roman"/>
                <w:color w:val="000000"/>
                <w:sz w:val="28"/>
                <w:szCs w:val="28"/>
              </w:rPr>
              <w:t>"</w:t>
            </w:r>
            <w:proofErr w:type="spellStart"/>
            <w:r w:rsidRPr="00617A2A">
              <w:rPr>
                <w:rFonts w:ascii="Times New Roman" w:hAnsi="Times New Roman" w:cs="Times New Roman"/>
                <w:color w:val="000000"/>
                <w:sz w:val="28"/>
                <w:szCs w:val="28"/>
              </w:rPr>
              <w:t>Солақай</w:t>
            </w:r>
            <w:proofErr w:type="spellEnd"/>
            <w:r w:rsidRPr="00617A2A">
              <w:rPr>
                <w:rFonts w:ascii="Times New Roman" w:hAnsi="Times New Roman" w:cs="Times New Roman"/>
                <w:color w:val="000000"/>
                <w:sz w:val="28"/>
                <w:szCs w:val="28"/>
              </w:rPr>
              <w:t xml:space="preserve"> бала" </w:t>
            </w:r>
            <w:r w:rsidR="001854C9" w:rsidRPr="00617A2A">
              <w:rPr>
                <w:rFonts w:ascii="Times New Roman" w:hAnsi="Times New Roman" w:cs="Times New Roman"/>
                <w:color w:val="000000"/>
                <w:sz w:val="28"/>
                <w:szCs w:val="28"/>
                <w:lang w:val="kk-KZ"/>
              </w:rPr>
              <w:t xml:space="preserve">тақырыбында </w:t>
            </w:r>
            <w:proofErr w:type="spellStart"/>
            <w:r w:rsidR="001854C9" w:rsidRPr="00617A2A">
              <w:rPr>
                <w:rFonts w:ascii="Times New Roman" w:hAnsi="Times New Roman" w:cs="Times New Roman"/>
                <w:color w:val="000000"/>
                <w:sz w:val="28"/>
                <w:szCs w:val="28"/>
              </w:rPr>
              <w:t>брошюралар</w:t>
            </w:r>
            <w:proofErr w:type="spellEnd"/>
            <w:r w:rsidR="001854C9" w:rsidRPr="00617A2A">
              <w:rPr>
                <w:rFonts w:ascii="Times New Roman" w:hAnsi="Times New Roman" w:cs="Times New Roman"/>
                <w:color w:val="000000"/>
                <w:sz w:val="28"/>
                <w:szCs w:val="28"/>
                <w:lang w:val="kk-KZ"/>
              </w:rPr>
              <w:t xml:space="preserve"> </w:t>
            </w:r>
            <w:proofErr w:type="spellStart"/>
            <w:r w:rsidRPr="00617A2A">
              <w:rPr>
                <w:rFonts w:ascii="Times New Roman" w:hAnsi="Times New Roman" w:cs="Times New Roman"/>
                <w:color w:val="000000"/>
                <w:sz w:val="28"/>
                <w:szCs w:val="28"/>
              </w:rPr>
              <w:t>шығару</w:t>
            </w:r>
            <w:proofErr w:type="spellEnd"/>
          </w:p>
        </w:tc>
        <w:tc>
          <w:tcPr>
            <w:tcW w:w="1418" w:type="dxa"/>
            <w:tcBorders>
              <w:top w:val="single" w:sz="4" w:space="0" w:color="000000"/>
              <w:left w:val="single" w:sz="4" w:space="0" w:color="000000"/>
              <w:bottom w:val="single" w:sz="4" w:space="0" w:color="000000"/>
            </w:tcBorders>
          </w:tcPr>
          <w:p w:rsidR="00BD1781" w:rsidRPr="00617A2A" w:rsidRDefault="00617A2A"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Қаңтар </w:t>
            </w:r>
          </w:p>
        </w:tc>
        <w:tc>
          <w:tcPr>
            <w:tcW w:w="3118" w:type="dxa"/>
            <w:vMerge/>
            <w:tcBorders>
              <w:left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r w:rsidR="00BD1781" w:rsidRPr="00617A2A" w:rsidTr="005C388C">
        <w:trPr>
          <w:trHeight w:val="500"/>
        </w:trPr>
        <w:tc>
          <w:tcPr>
            <w:tcW w:w="5358" w:type="dxa"/>
            <w:tcBorders>
              <w:top w:val="single" w:sz="4" w:space="0" w:color="000000"/>
              <w:left w:val="single" w:sz="4" w:space="0" w:color="000000"/>
              <w:bottom w:val="single" w:sz="4" w:space="0" w:color="auto"/>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r w:rsidRPr="00617A2A">
              <w:rPr>
                <w:rFonts w:ascii="Times New Roman" w:eastAsia="Calibri" w:hAnsi="Times New Roman" w:cs="Times New Roman"/>
                <w:sz w:val="28"/>
                <w:szCs w:val="28"/>
              </w:rPr>
              <w:t>К</w:t>
            </w:r>
            <w:r w:rsidR="001854C9" w:rsidRPr="00617A2A">
              <w:rPr>
                <w:rFonts w:ascii="Times New Roman" w:eastAsia="Calibri" w:hAnsi="Times New Roman" w:cs="Times New Roman"/>
                <w:sz w:val="28"/>
                <w:szCs w:val="28"/>
                <w:lang w:val="kk-KZ"/>
              </w:rPr>
              <w:t>еңес</w:t>
            </w:r>
            <w:r w:rsidRPr="00617A2A">
              <w:rPr>
                <w:rFonts w:ascii="Times New Roman" w:eastAsia="Calibri" w:hAnsi="Times New Roman" w:cs="Times New Roman"/>
                <w:sz w:val="28"/>
                <w:szCs w:val="28"/>
              </w:rPr>
              <w:t xml:space="preserve">  «</w:t>
            </w:r>
            <w:r w:rsidR="001854C9" w:rsidRPr="00617A2A">
              <w:rPr>
                <w:rFonts w:ascii="Times New Roman" w:eastAsia="Calibri" w:hAnsi="Times New Roman" w:cs="Times New Roman"/>
                <w:sz w:val="28"/>
                <w:szCs w:val="28"/>
                <w:lang w:val="kk-KZ"/>
              </w:rPr>
              <w:t xml:space="preserve">Қолымызды </w:t>
            </w:r>
            <w:proofErr w:type="gramStart"/>
            <w:r w:rsidR="001854C9" w:rsidRPr="00617A2A">
              <w:rPr>
                <w:rFonts w:ascii="Times New Roman" w:eastAsia="Calibri" w:hAnsi="Times New Roman" w:cs="Times New Roman"/>
                <w:sz w:val="28"/>
                <w:szCs w:val="28"/>
                <w:lang w:val="kk-KZ"/>
              </w:rPr>
              <w:t>жазу</w:t>
            </w:r>
            <w:proofErr w:type="gramEnd"/>
            <w:r w:rsidR="001854C9" w:rsidRPr="00617A2A">
              <w:rPr>
                <w:rFonts w:ascii="Times New Roman" w:eastAsia="Calibri" w:hAnsi="Times New Roman" w:cs="Times New Roman"/>
                <w:sz w:val="28"/>
                <w:szCs w:val="28"/>
                <w:lang w:val="kk-KZ"/>
              </w:rPr>
              <w:t>ға жаттықтырамыз»</w:t>
            </w:r>
          </w:p>
          <w:p w:rsidR="00BD1781" w:rsidRPr="00617A2A" w:rsidRDefault="00BD1781" w:rsidP="00BD1781">
            <w:pPr>
              <w:snapToGrid w:val="0"/>
              <w:spacing w:after="0" w:line="240" w:lineRule="auto"/>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auto"/>
            </w:tcBorders>
          </w:tcPr>
          <w:p w:rsidR="00BD1781" w:rsidRPr="00617A2A" w:rsidRDefault="00617A2A"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Ақпан </w:t>
            </w:r>
          </w:p>
        </w:tc>
        <w:tc>
          <w:tcPr>
            <w:tcW w:w="3118" w:type="dxa"/>
            <w:vMerge/>
            <w:tcBorders>
              <w:left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r w:rsidR="00BD1781" w:rsidRPr="00617A2A" w:rsidTr="005C388C">
        <w:trPr>
          <w:trHeight w:val="1000"/>
        </w:trPr>
        <w:tc>
          <w:tcPr>
            <w:tcW w:w="5358" w:type="dxa"/>
            <w:tcBorders>
              <w:top w:val="single" w:sz="4" w:space="0" w:color="auto"/>
              <w:left w:val="single" w:sz="4" w:space="0" w:color="000000"/>
              <w:bottom w:val="single" w:sz="4" w:space="0" w:color="000000"/>
            </w:tcBorders>
          </w:tcPr>
          <w:p w:rsidR="00BD1781" w:rsidRPr="00617A2A" w:rsidRDefault="003822FE" w:rsidP="003822FE">
            <w:pPr>
              <w:snapToGrid w:val="0"/>
              <w:spacing w:after="0" w:line="240" w:lineRule="auto"/>
              <w:rPr>
                <w:rFonts w:ascii="Times New Roman" w:eastAsia="Calibri" w:hAnsi="Times New Roman" w:cs="Times New Roman"/>
                <w:sz w:val="28"/>
                <w:szCs w:val="28"/>
                <w:lang w:val="kk-KZ"/>
              </w:rPr>
            </w:pPr>
            <w:r w:rsidRPr="00617A2A">
              <w:rPr>
                <w:rFonts w:ascii="Times New Roman" w:hAnsi="Times New Roman" w:cs="Times New Roman"/>
                <w:color w:val="000000"/>
                <w:sz w:val="28"/>
                <w:szCs w:val="28"/>
                <w:lang w:val="kk-KZ"/>
              </w:rPr>
              <w:t>Б</w:t>
            </w:r>
            <w:proofErr w:type="spellStart"/>
            <w:r w:rsidRPr="00617A2A">
              <w:rPr>
                <w:rFonts w:ascii="Times New Roman" w:hAnsi="Times New Roman" w:cs="Times New Roman"/>
                <w:color w:val="000000"/>
                <w:sz w:val="28"/>
                <w:szCs w:val="28"/>
              </w:rPr>
              <w:t>алабақша</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тәрбиешілерінің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сабақтарын</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көрсете</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отырып</w:t>
            </w:r>
            <w:proofErr w:type="spellEnd"/>
            <w:r w:rsidRPr="00617A2A">
              <w:rPr>
                <w:rFonts w:ascii="Times New Roman" w:hAnsi="Times New Roman" w:cs="Times New Roman"/>
                <w:color w:val="000000"/>
                <w:sz w:val="28"/>
                <w:szCs w:val="28"/>
                <w:lang w:val="kk-KZ"/>
              </w:rPr>
              <w:t>,</w:t>
            </w:r>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бастауыш</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сынып</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мұғалімінің</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қатысуымен</w:t>
            </w:r>
            <w:proofErr w:type="spellEnd"/>
            <w:r w:rsidRPr="00617A2A">
              <w:rPr>
                <w:rFonts w:ascii="Times New Roman" w:hAnsi="Times New Roman" w:cs="Times New Roman"/>
                <w:color w:val="000000"/>
                <w:sz w:val="28"/>
                <w:szCs w:val="28"/>
              </w:rPr>
              <w:t xml:space="preserve"> </w:t>
            </w:r>
            <w:r w:rsidRPr="00617A2A">
              <w:rPr>
                <w:rFonts w:ascii="Times New Roman" w:hAnsi="Times New Roman" w:cs="Times New Roman"/>
                <w:color w:val="000000"/>
                <w:sz w:val="28"/>
                <w:szCs w:val="28"/>
                <w:lang w:val="kk-KZ"/>
              </w:rPr>
              <w:t>а</w:t>
            </w:r>
            <w:r w:rsidRPr="00617A2A">
              <w:rPr>
                <w:rFonts w:ascii="Times New Roman" w:hAnsi="Times New Roman" w:cs="Times New Roman"/>
                <w:color w:val="000000"/>
                <w:sz w:val="28"/>
                <w:szCs w:val="28"/>
              </w:rPr>
              <w:t xml:space="preserve">та </w:t>
            </w:r>
            <w:proofErr w:type="spellStart"/>
            <w:r w:rsidRPr="00617A2A">
              <w:rPr>
                <w:rFonts w:ascii="Times New Roman" w:hAnsi="Times New Roman" w:cs="Times New Roman"/>
                <w:color w:val="000000"/>
                <w:sz w:val="28"/>
                <w:szCs w:val="28"/>
              </w:rPr>
              <w:t>аналар</w:t>
            </w:r>
            <w:proofErr w:type="spellEnd"/>
            <w:r w:rsidRPr="00617A2A">
              <w:rPr>
                <w:rFonts w:ascii="Times New Roman" w:hAnsi="Times New Roman" w:cs="Times New Roman"/>
                <w:color w:val="000000"/>
                <w:sz w:val="28"/>
                <w:szCs w:val="28"/>
              </w:rPr>
              <w:t xml:space="preserve"> </w:t>
            </w:r>
            <w:proofErr w:type="spellStart"/>
            <w:r w:rsidRPr="00617A2A">
              <w:rPr>
                <w:rFonts w:ascii="Times New Roman" w:hAnsi="Times New Roman" w:cs="Times New Roman"/>
                <w:color w:val="000000"/>
                <w:sz w:val="28"/>
                <w:szCs w:val="28"/>
              </w:rPr>
              <w:t>жиналысы</w:t>
            </w:r>
            <w:proofErr w:type="spellEnd"/>
            <w:r w:rsidRPr="00617A2A">
              <w:rPr>
                <w:rFonts w:ascii="Times New Roman" w:hAnsi="Times New Roman" w:cs="Times New Roman"/>
                <w:color w:val="000000"/>
                <w:sz w:val="28"/>
                <w:szCs w:val="28"/>
                <w:lang w:val="kk-KZ"/>
              </w:rPr>
              <w:t>н өткізу</w:t>
            </w:r>
          </w:p>
        </w:tc>
        <w:tc>
          <w:tcPr>
            <w:tcW w:w="1418" w:type="dxa"/>
            <w:tcBorders>
              <w:top w:val="single" w:sz="4" w:space="0" w:color="auto"/>
              <w:left w:val="single" w:sz="4" w:space="0" w:color="000000"/>
              <w:bottom w:val="single" w:sz="4" w:space="0" w:color="000000"/>
            </w:tcBorders>
          </w:tcPr>
          <w:p w:rsidR="00BD1781" w:rsidRPr="00617A2A" w:rsidRDefault="00617A2A" w:rsidP="00BD1781">
            <w:pPr>
              <w:snapToGrid w:val="0"/>
              <w:spacing w:after="0" w:line="240" w:lineRule="auto"/>
              <w:rPr>
                <w:rFonts w:ascii="Times New Roman" w:eastAsia="Calibri" w:hAnsi="Times New Roman" w:cs="Times New Roman"/>
                <w:sz w:val="28"/>
                <w:szCs w:val="28"/>
                <w:lang w:val="kk-KZ"/>
              </w:rPr>
            </w:pPr>
            <w:r w:rsidRPr="00617A2A">
              <w:rPr>
                <w:rFonts w:ascii="Times New Roman" w:eastAsia="Calibri" w:hAnsi="Times New Roman" w:cs="Times New Roman"/>
                <w:sz w:val="28"/>
                <w:szCs w:val="28"/>
                <w:lang w:val="kk-KZ"/>
              </w:rPr>
              <w:t xml:space="preserve">Сәуір </w:t>
            </w:r>
          </w:p>
        </w:tc>
        <w:tc>
          <w:tcPr>
            <w:tcW w:w="3118" w:type="dxa"/>
            <w:vMerge/>
            <w:tcBorders>
              <w:left w:val="single" w:sz="4" w:space="0" w:color="000000"/>
              <w:bottom w:val="single" w:sz="4" w:space="0" w:color="000000"/>
              <w:right w:val="single" w:sz="4" w:space="0" w:color="000000"/>
            </w:tcBorders>
          </w:tcPr>
          <w:p w:rsidR="00BD1781" w:rsidRPr="00617A2A" w:rsidRDefault="00BD1781" w:rsidP="00BD1781">
            <w:pPr>
              <w:snapToGrid w:val="0"/>
              <w:spacing w:after="0" w:line="240" w:lineRule="auto"/>
              <w:rPr>
                <w:rFonts w:ascii="Times New Roman" w:eastAsia="Calibri" w:hAnsi="Times New Roman" w:cs="Times New Roman"/>
                <w:sz w:val="28"/>
                <w:szCs w:val="28"/>
              </w:rPr>
            </w:pPr>
          </w:p>
        </w:tc>
      </w:tr>
    </w:tbl>
    <w:p w:rsidR="005D404E" w:rsidRPr="00617A2A" w:rsidRDefault="005D404E" w:rsidP="005D404E">
      <w:pPr>
        <w:spacing w:after="0" w:line="240" w:lineRule="auto"/>
        <w:rPr>
          <w:rFonts w:ascii="Times New Roman" w:hAnsi="Times New Roman" w:cs="Times New Roman"/>
          <w:sz w:val="28"/>
          <w:szCs w:val="28"/>
        </w:rPr>
      </w:pPr>
    </w:p>
    <w:p w:rsidR="00ED22D9" w:rsidRPr="00B946BF" w:rsidRDefault="00ED22D9" w:rsidP="005D404E">
      <w:pPr>
        <w:spacing w:after="0" w:line="240" w:lineRule="auto"/>
        <w:rPr>
          <w:rFonts w:ascii="Times New Roman" w:hAnsi="Times New Roman" w:cs="Times New Roman"/>
          <w:b/>
          <w:color w:val="000000"/>
          <w:sz w:val="28"/>
          <w:szCs w:val="28"/>
          <w:lang w:val="kk-KZ"/>
        </w:rPr>
      </w:pPr>
      <w:proofErr w:type="spellStart"/>
      <w:r w:rsidRPr="00B946BF">
        <w:rPr>
          <w:rFonts w:ascii="Times New Roman" w:hAnsi="Times New Roman" w:cs="Times New Roman"/>
          <w:b/>
          <w:color w:val="000000"/>
          <w:sz w:val="28"/>
          <w:szCs w:val="28"/>
        </w:rPr>
        <w:t>Күтілетін</w:t>
      </w:r>
      <w:proofErr w:type="spellEnd"/>
      <w:r w:rsidRPr="00B946BF">
        <w:rPr>
          <w:rFonts w:ascii="Times New Roman" w:hAnsi="Times New Roman" w:cs="Times New Roman"/>
          <w:b/>
          <w:color w:val="000000"/>
          <w:sz w:val="28"/>
          <w:szCs w:val="28"/>
        </w:rPr>
        <w:t xml:space="preserve"> </w:t>
      </w:r>
      <w:proofErr w:type="spellStart"/>
      <w:r w:rsidRPr="00B946BF">
        <w:rPr>
          <w:rFonts w:ascii="Times New Roman" w:hAnsi="Times New Roman" w:cs="Times New Roman"/>
          <w:b/>
          <w:color w:val="000000"/>
          <w:sz w:val="28"/>
          <w:szCs w:val="28"/>
        </w:rPr>
        <w:t>нәтижелер</w:t>
      </w:r>
      <w:proofErr w:type="spellEnd"/>
      <w:r w:rsidRPr="00B946BF">
        <w:rPr>
          <w:rFonts w:ascii="Times New Roman" w:hAnsi="Times New Roman" w:cs="Times New Roman"/>
          <w:b/>
          <w:color w:val="000000"/>
          <w:sz w:val="28"/>
          <w:szCs w:val="28"/>
        </w:rPr>
        <w:t xml:space="preserve">: </w:t>
      </w:r>
    </w:p>
    <w:p w:rsidR="00ED22D9" w:rsidRPr="00B946BF" w:rsidRDefault="00ED22D9" w:rsidP="005D404E">
      <w:pPr>
        <w:spacing w:after="0" w:line="240" w:lineRule="auto"/>
        <w:rPr>
          <w:rFonts w:ascii="Times New Roman" w:hAnsi="Times New Roman" w:cs="Times New Roman"/>
          <w:sz w:val="28"/>
          <w:szCs w:val="28"/>
          <w:lang w:val="kk-KZ"/>
        </w:rPr>
      </w:pPr>
      <w:r w:rsidRPr="00B946BF">
        <w:rPr>
          <w:rFonts w:ascii="Times New Roman" w:hAnsi="Times New Roman" w:cs="Times New Roman"/>
          <w:color w:val="000000"/>
          <w:sz w:val="28"/>
          <w:szCs w:val="28"/>
          <w:lang w:val="kk-KZ"/>
        </w:rPr>
        <w:t>* Қамтамасыз ету үшін қолайлы жағдайлар жасау және жетілдіру: баланың жеке дамуы; физикалық және психикалық денсаулығын нығайту; қоршаған әлемнің бейнесін тұтас қабылдау; әлеуметтік-адамгершілік нормаларын қалыптастыру және мектепке дайындығы; көп деңгейлі дайындықты жеңу.</w:t>
      </w:r>
    </w:p>
    <w:p w:rsidR="00ED22D9" w:rsidRPr="00B946BF" w:rsidRDefault="00ED22D9" w:rsidP="005D404E">
      <w:pPr>
        <w:spacing w:after="0" w:line="240" w:lineRule="auto"/>
        <w:rPr>
          <w:rFonts w:ascii="Times New Roman" w:hAnsi="Times New Roman" w:cs="Times New Roman"/>
          <w:sz w:val="28"/>
          <w:szCs w:val="28"/>
          <w:lang w:val="kk-KZ"/>
        </w:rPr>
      </w:pPr>
      <w:r w:rsidRPr="00B946BF">
        <w:rPr>
          <w:rFonts w:ascii="Times New Roman" w:hAnsi="Times New Roman" w:cs="Times New Roman"/>
          <w:color w:val="000000"/>
          <w:sz w:val="28"/>
          <w:szCs w:val="28"/>
          <w:lang w:val="kk-KZ"/>
        </w:rPr>
        <w:t>* Балалардың қол жеткізілген даму деңгейіне және оның дамуын одан әрі болжауға арналған диагностикалық әдістердің бірыңғай жүйесін құру. * Балаларды бастауыш сыныптарда оқуға сәтті бейімдеуді қамтамасыз ету, мектеп жасына дейінгі балалардың оқуға және дамуға деген ұмтылысын сақтау.</w:t>
      </w:r>
    </w:p>
    <w:p w:rsidR="003B25C5" w:rsidRDefault="003B25C5" w:rsidP="00C34F00">
      <w:pPr>
        <w:spacing w:after="0" w:line="240" w:lineRule="auto"/>
        <w:rPr>
          <w:rFonts w:ascii="Times New Roman" w:hAnsi="Times New Roman" w:cs="Times New Roman"/>
          <w:sz w:val="28"/>
          <w:szCs w:val="28"/>
          <w:lang w:val="kk-KZ"/>
        </w:rPr>
      </w:pPr>
    </w:p>
    <w:p w:rsidR="003B25C5" w:rsidRDefault="003B25C5" w:rsidP="00C34F00">
      <w:pPr>
        <w:spacing w:after="0" w:line="240" w:lineRule="auto"/>
        <w:rPr>
          <w:rFonts w:ascii="Times New Roman" w:hAnsi="Times New Roman" w:cs="Times New Roman"/>
          <w:sz w:val="28"/>
          <w:szCs w:val="28"/>
          <w:lang w:val="kk-KZ"/>
        </w:rPr>
      </w:pPr>
    </w:p>
    <w:p w:rsidR="003B25C5" w:rsidRDefault="003B25C5" w:rsidP="00C34F00">
      <w:pPr>
        <w:spacing w:after="0" w:line="240" w:lineRule="auto"/>
        <w:rPr>
          <w:rFonts w:ascii="Times New Roman" w:hAnsi="Times New Roman" w:cs="Times New Roman"/>
          <w:sz w:val="28"/>
          <w:szCs w:val="28"/>
          <w:lang w:val="kk-KZ"/>
        </w:rPr>
      </w:pPr>
    </w:p>
    <w:p w:rsidR="003B25C5" w:rsidRDefault="003B25C5" w:rsidP="00C34F00">
      <w:pPr>
        <w:spacing w:after="0" w:line="240" w:lineRule="auto"/>
        <w:rPr>
          <w:rFonts w:ascii="Times New Roman" w:hAnsi="Times New Roman" w:cs="Times New Roman"/>
          <w:sz w:val="28"/>
          <w:szCs w:val="28"/>
          <w:lang w:val="kk-KZ"/>
        </w:rPr>
      </w:pPr>
    </w:p>
    <w:p w:rsidR="003B25C5" w:rsidRDefault="003B25C5" w:rsidP="00C34F00">
      <w:pPr>
        <w:spacing w:after="0" w:line="240" w:lineRule="auto"/>
        <w:rPr>
          <w:rFonts w:ascii="Times New Roman" w:hAnsi="Times New Roman" w:cs="Times New Roman"/>
          <w:sz w:val="28"/>
          <w:szCs w:val="28"/>
          <w:lang w:val="kk-KZ"/>
        </w:rPr>
      </w:pPr>
    </w:p>
    <w:p w:rsidR="0025144D" w:rsidRPr="003B25C5" w:rsidRDefault="0025144D" w:rsidP="0025144D">
      <w:pPr>
        <w:spacing w:after="0" w:line="240" w:lineRule="auto"/>
        <w:rPr>
          <w:rFonts w:ascii="Times New Roman" w:hAnsi="Times New Roman" w:cs="Times New Roman"/>
          <w:sz w:val="28"/>
          <w:szCs w:val="28"/>
          <w:lang w:val="kk-KZ"/>
        </w:rPr>
      </w:pPr>
      <w:bookmarkStart w:id="0" w:name="_GoBack"/>
      <w:bookmarkEnd w:id="0"/>
    </w:p>
    <w:sectPr w:rsidR="0025144D" w:rsidRPr="003B25C5" w:rsidSect="00780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C70A1"/>
    <w:multiLevelType w:val="multilevel"/>
    <w:tmpl w:val="56D2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73FF9"/>
    <w:multiLevelType w:val="multilevel"/>
    <w:tmpl w:val="03F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E7729"/>
    <w:rsid w:val="000019D0"/>
    <w:rsid w:val="00005326"/>
    <w:rsid w:val="00052490"/>
    <w:rsid w:val="00071853"/>
    <w:rsid w:val="00074614"/>
    <w:rsid w:val="000830F3"/>
    <w:rsid w:val="000874E6"/>
    <w:rsid w:val="00094434"/>
    <w:rsid w:val="000B0425"/>
    <w:rsid w:val="000D3B55"/>
    <w:rsid w:val="000D48B8"/>
    <w:rsid w:val="00100451"/>
    <w:rsid w:val="00100733"/>
    <w:rsid w:val="001303E5"/>
    <w:rsid w:val="00156247"/>
    <w:rsid w:val="001854C9"/>
    <w:rsid w:val="00187533"/>
    <w:rsid w:val="001B6D79"/>
    <w:rsid w:val="001D657E"/>
    <w:rsid w:val="001E6108"/>
    <w:rsid w:val="00203377"/>
    <w:rsid w:val="0025144D"/>
    <w:rsid w:val="002613C1"/>
    <w:rsid w:val="002632CF"/>
    <w:rsid w:val="00293070"/>
    <w:rsid w:val="002B7196"/>
    <w:rsid w:val="002B79DA"/>
    <w:rsid w:val="002C3C40"/>
    <w:rsid w:val="002D3077"/>
    <w:rsid w:val="00347A96"/>
    <w:rsid w:val="003516CF"/>
    <w:rsid w:val="003517FC"/>
    <w:rsid w:val="003655C1"/>
    <w:rsid w:val="003822FE"/>
    <w:rsid w:val="00386920"/>
    <w:rsid w:val="003A4B21"/>
    <w:rsid w:val="003B25C5"/>
    <w:rsid w:val="003C0859"/>
    <w:rsid w:val="003C4463"/>
    <w:rsid w:val="00444165"/>
    <w:rsid w:val="00460095"/>
    <w:rsid w:val="00474A28"/>
    <w:rsid w:val="00481814"/>
    <w:rsid w:val="00497B71"/>
    <w:rsid w:val="00497C65"/>
    <w:rsid w:val="004D3617"/>
    <w:rsid w:val="004E217A"/>
    <w:rsid w:val="005041EF"/>
    <w:rsid w:val="00535611"/>
    <w:rsid w:val="005866D0"/>
    <w:rsid w:val="00596551"/>
    <w:rsid w:val="005C2421"/>
    <w:rsid w:val="005C388C"/>
    <w:rsid w:val="005D404E"/>
    <w:rsid w:val="005E7729"/>
    <w:rsid w:val="005F163A"/>
    <w:rsid w:val="005F4DE8"/>
    <w:rsid w:val="00615C9C"/>
    <w:rsid w:val="00616333"/>
    <w:rsid w:val="00617A2A"/>
    <w:rsid w:val="006522FA"/>
    <w:rsid w:val="00697B56"/>
    <w:rsid w:val="00697C0F"/>
    <w:rsid w:val="006A4161"/>
    <w:rsid w:val="006B549E"/>
    <w:rsid w:val="006D3607"/>
    <w:rsid w:val="00721567"/>
    <w:rsid w:val="007369B4"/>
    <w:rsid w:val="00751FCC"/>
    <w:rsid w:val="0075770A"/>
    <w:rsid w:val="007579F1"/>
    <w:rsid w:val="0076694C"/>
    <w:rsid w:val="007D7F96"/>
    <w:rsid w:val="007F097B"/>
    <w:rsid w:val="008174BF"/>
    <w:rsid w:val="0083435F"/>
    <w:rsid w:val="00852519"/>
    <w:rsid w:val="008845C8"/>
    <w:rsid w:val="0089253E"/>
    <w:rsid w:val="008A3E8C"/>
    <w:rsid w:val="008D6455"/>
    <w:rsid w:val="00926C19"/>
    <w:rsid w:val="00972365"/>
    <w:rsid w:val="00974902"/>
    <w:rsid w:val="00975F04"/>
    <w:rsid w:val="0098233F"/>
    <w:rsid w:val="009946C8"/>
    <w:rsid w:val="009B0CA3"/>
    <w:rsid w:val="009F050D"/>
    <w:rsid w:val="009F4E0E"/>
    <w:rsid w:val="00A15714"/>
    <w:rsid w:val="00A377E7"/>
    <w:rsid w:val="00A50659"/>
    <w:rsid w:val="00A87AB4"/>
    <w:rsid w:val="00AA2107"/>
    <w:rsid w:val="00AA64DC"/>
    <w:rsid w:val="00AB5544"/>
    <w:rsid w:val="00AC2608"/>
    <w:rsid w:val="00AF2C9A"/>
    <w:rsid w:val="00B01BFA"/>
    <w:rsid w:val="00B24054"/>
    <w:rsid w:val="00B77E8F"/>
    <w:rsid w:val="00B83384"/>
    <w:rsid w:val="00B946BF"/>
    <w:rsid w:val="00BD1781"/>
    <w:rsid w:val="00C02950"/>
    <w:rsid w:val="00C075ED"/>
    <w:rsid w:val="00C34F00"/>
    <w:rsid w:val="00C6455F"/>
    <w:rsid w:val="00C7266C"/>
    <w:rsid w:val="00C753B8"/>
    <w:rsid w:val="00CA3068"/>
    <w:rsid w:val="00CD47F1"/>
    <w:rsid w:val="00CE73A2"/>
    <w:rsid w:val="00D229B7"/>
    <w:rsid w:val="00D22A17"/>
    <w:rsid w:val="00D22ED3"/>
    <w:rsid w:val="00D3414F"/>
    <w:rsid w:val="00D5715E"/>
    <w:rsid w:val="00D625AB"/>
    <w:rsid w:val="00D631D0"/>
    <w:rsid w:val="00D63287"/>
    <w:rsid w:val="00D84EFD"/>
    <w:rsid w:val="00D96E89"/>
    <w:rsid w:val="00DD6B57"/>
    <w:rsid w:val="00DE1A51"/>
    <w:rsid w:val="00E07C2B"/>
    <w:rsid w:val="00E24766"/>
    <w:rsid w:val="00E430FF"/>
    <w:rsid w:val="00E5378B"/>
    <w:rsid w:val="00E619AA"/>
    <w:rsid w:val="00E651FF"/>
    <w:rsid w:val="00E71C58"/>
    <w:rsid w:val="00EB0C9B"/>
    <w:rsid w:val="00EC5900"/>
    <w:rsid w:val="00ED0CBD"/>
    <w:rsid w:val="00ED22D9"/>
    <w:rsid w:val="00ED663D"/>
    <w:rsid w:val="00EF2ADD"/>
    <w:rsid w:val="00F26C75"/>
    <w:rsid w:val="00F669D6"/>
    <w:rsid w:val="00F95450"/>
    <w:rsid w:val="00FA7010"/>
    <w:rsid w:val="00FB3F9C"/>
    <w:rsid w:val="00FC6360"/>
    <w:rsid w:val="00FD1B1B"/>
    <w:rsid w:val="00FF29D1"/>
    <w:rsid w:val="00FF39FC"/>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7729"/>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5E7729"/>
    <w:rPr>
      <w:rFonts w:ascii="Times New Roman" w:eastAsia="Times New Roman" w:hAnsi="Times New Roman" w:cs="Times New Roman"/>
      <w:sz w:val="24"/>
      <w:szCs w:val="24"/>
    </w:rPr>
  </w:style>
  <w:style w:type="paragraph" w:styleId="a5">
    <w:name w:val="Normal (Web)"/>
    <w:basedOn w:val="a"/>
    <w:uiPriority w:val="99"/>
    <w:rsid w:val="005E7729"/>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styleId="HTML">
    <w:name w:val="HTML Preformatted"/>
    <w:basedOn w:val="a"/>
    <w:link w:val="HTML0"/>
    <w:uiPriority w:val="99"/>
    <w:unhideWhenUsed/>
    <w:rsid w:val="005E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7729"/>
    <w:rPr>
      <w:rFonts w:ascii="Courier New" w:eastAsia="Times New Roman" w:hAnsi="Courier New" w:cs="Courier New"/>
      <w:sz w:val="20"/>
      <w:szCs w:val="20"/>
      <w:lang w:eastAsia="ru-RU"/>
    </w:rPr>
  </w:style>
  <w:style w:type="paragraph" w:styleId="a6">
    <w:name w:val="No Spacing"/>
    <w:uiPriority w:val="1"/>
    <w:qFormat/>
    <w:rsid w:val="00BD178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CE73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0530">
      <w:bodyDiv w:val="1"/>
      <w:marLeft w:val="0"/>
      <w:marRight w:val="0"/>
      <w:marTop w:val="0"/>
      <w:marBottom w:val="0"/>
      <w:divBdr>
        <w:top w:val="none" w:sz="0" w:space="0" w:color="auto"/>
        <w:left w:val="none" w:sz="0" w:space="0" w:color="auto"/>
        <w:bottom w:val="none" w:sz="0" w:space="0" w:color="auto"/>
        <w:right w:val="none" w:sz="0" w:space="0" w:color="auto"/>
      </w:divBdr>
      <w:divsChild>
        <w:div w:id="297422489">
          <w:marLeft w:val="0"/>
          <w:marRight w:val="0"/>
          <w:marTop w:val="0"/>
          <w:marBottom w:val="0"/>
          <w:divBdr>
            <w:top w:val="none" w:sz="0" w:space="0" w:color="auto"/>
            <w:left w:val="none" w:sz="0" w:space="0" w:color="auto"/>
            <w:bottom w:val="none" w:sz="0" w:space="0" w:color="auto"/>
            <w:right w:val="none" w:sz="0" w:space="0" w:color="auto"/>
          </w:divBdr>
          <w:divsChild>
            <w:div w:id="383219871">
              <w:marLeft w:val="0"/>
              <w:marRight w:val="0"/>
              <w:marTop w:val="0"/>
              <w:marBottom w:val="0"/>
              <w:divBdr>
                <w:top w:val="none" w:sz="0" w:space="0" w:color="auto"/>
                <w:left w:val="none" w:sz="0" w:space="0" w:color="auto"/>
                <w:bottom w:val="none" w:sz="0" w:space="0" w:color="auto"/>
                <w:right w:val="none" w:sz="0" w:space="0" w:color="auto"/>
              </w:divBdr>
              <w:divsChild>
                <w:div w:id="1517960360">
                  <w:marLeft w:val="0"/>
                  <w:marRight w:val="0"/>
                  <w:marTop w:val="0"/>
                  <w:marBottom w:val="0"/>
                  <w:divBdr>
                    <w:top w:val="none" w:sz="0" w:space="0" w:color="auto"/>
                    <w:left w:val="none" w:sz="0" w:space="0" w:color="auto"/>
                    <w:bottom w:val="none" w:sz="0" w:space="0" w:color="auto"/>
                    <w:right w:val="none" w:sz="0" w:space="0" w:color="auto"/>
                  </w:divBdr>
                  <w:divsChild>
                    <w:div w:id="246422816">
                      <w:marLeft w:val="-268"/>
                      <w:marRight w:val="-268"/>
                      <w:marTop w:val="0"/>
                      <w:marBottom w:val="0"/>
                      <w:divBdr>
                        <w:top w:val="none" w:sz="0" w:space="0" w:color="auto"/>
                        <w:left w:val="none" w:sz="0" w:space="0" w:color="auto"/>
                        <w:bottom w:val="none" w:sz="0" w:space="0" w:color="auto"/>
                        <w:right w:val="none" w:sz="0" w:space="0" w:color="auto"/>
                      </w:divBdr>
                      <w:divsChild>
                        <w:div w:id="2136483089">
                          <w:marLeft w:val="0"/>
                          <w:marRight w:val="0"/>
                          <w:marTop w:val="0"/>
                          <w:marBottom w:val="0"/>
                          <w:divBdr>
                            <w:top w:val="none" w:sz="0" w:space="0" w:color="auto"/>
                            <w:left w:val="none" w:sz="0" w:space="0" w:color="auto"/>
                            <w:bottom w:val="none" w:sz="0" w:space="0" w:color="auto"/>
                            <w:right w:val="none" w:sz="0" w:space="0" w:color="auto"/>
                          </w:divBdr>
                          <w:divsChild>
                            <w:div w:id="28267319">
                              <w:marLeft w:val="0"/>
                              <w:marRight w:val="519"/>
                              <w:marTop w:val="117"/>
                              <w:marBottom w:val="670"/>
                              <w:divBdr>
                                <w:top w:val="none" w:sz="0" w:space="0" w:color="auto"/>
                                <w:left w:val="none" w:sz="0" w:space="0" w:color="auto"/>
                                <w:bottom w:val="none" w:sz="0" w:space="0" w:color="auto"/>
                                <w:right w:val="none" w:sz="0" w:space="0" w:color="auto"/>
                              </w:divBdr>
                              <w:divsChild>
                                <w:div w:id="6856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55598">
          <w:marLeft w:val="0"/>
          <w:marRight w:val="0"/>
          <w:marTop w:val="0"/>
          <w:marBottom w:val="0"/>
          <w:divBdr>
            <w:top w:val="none" w:sz="0" w:space="0" w:color="auto"/>
            <w:left w:val="none" w:sz="0" w:space="0" w:color="auto"/>
            <w:bottom w:val="none" w:sz="0" w:space="0" w:color="auto"/>
            <w:right w:val="none" w:sz="0" w:space="0" w:color="auto"/>
          </w:divBdr>
          <w:divsChild>
            <w:div w:id="1280797227">
              <w:marLeft w:val="0"/>
              <w:marRight w:val="0"/>
              <w:marTop w:val="0"/>
              <w:marBottom w:val="0"/>
              <w:divBdr>
                <w:top w:val="none" w:sz="0" w:space="0" w:color="auto"/>
                <w:left w:val="none" w:sz="0" w:space="0" w:color="auto"/>
                <w:bottom w:val="none" w:sz="0" w:space="0" w:color="auto"/>
                <w:right w:val="none" w:sz="0" w:space="0" w:color="auto"/>
              </w:divBdr>
              <w:divsChild>
                <w:div w:id="17025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3885">
      <w:bodyDiv w:val="1"/>
      <w:marLeft w:val="0"/>
      <w:marRight w:val="0"/>
      <w:marTop w:val="0"/>
      <w:marBottom w:val="0"/>
      <w:divBdr>
        <w:top w:val="none" w:sz="0" w:space="0" w:color="auto"/>
        <w:left w:val="none" w:sz="0" w:space="0" w:color="auto"/>
        <w:bottom w:val="none" w:sz="0" w:space="0" w:color="auto"/>
        <w:right w:val="none" w:sz="0" w:space="0" w:color="auto"/>
      </w:divBdr>
      <w:divsChild>
        <w:div w:id="1479179213">
          <w:marLeft w:val="0"/>
          <w:marRight w:val="0"/>
          <w:marTop w:val="0"/>
          <w:marBottom w:val="0"/>
          <w:divBdr>
            <w:top w:val="none" w:sz="0" w:space="0" w:color="auto"/>
            <w:left w:val="none" w:sz="0" w:space="0" w:color="auto"/>
            <w:bottom w:val="none" w:sz="0" w:space="0" w:color="auto"/>
            <w:right w:val="none" w:sz="0" w:space="0" w:color="auto"/>
          </w:divBdr>
          <w:divsChild>
            <w:div w:id="677927771">
              <w:marLeft w:val="0"/>
              <w:marRight w:val="0"/>
              <w:marTop w:val="0"/>
              <w:marBottom w:val="0"/>
              <w:divBdr>
                <w:top w:val="none" w:sz="0" w:space="0" w:color="auto"/>
                <w:left w:val="none" w:sz="0" w:space="0" w:color="auto"/>
                <w:bottom w:val="none" w:sz="0" w:space="0" w:color="auto"/>
                <w:right w:val="none" w:sz="0" w:space="0" w:color="auto"/>
              </w:divBdr>
              <w:divsChild>
                <w:div w:id="2111929057">
                  <w:marLeft w:val="0"/>
                  <w:marRight w:val="0"/>
                  <w:marTop w:val="0"/>
                  <w:marBottom w:val="0"/>
                  <w:divBdr>
                    <w:top w:val="none" w:sz="0" w:space="0" w:color="auto"/>
                    <w:left w:val="none" w:sz="0" w:space="0" w:color="auto"/>
                    <w:bottom w:val="none" w:sz="0" w:space="0" w:color="auto"/>
                    <w:right w:val="none" w:sz="0" w:space="0" w:color="auto"/>
                  </w:divBdr>
                  <w:divsChild>
                    <w:div w:id="620262561">
                      <w:marLeft w:val="-268"/>
                      <w:marRight w:val="-268"/>
                      <w:marTop w:val="0"/>
                      <w:marBottom w:val="0"/>
                      <w:divBdr>
                        <w:top w:val="none" w:sz="0" w:space="0" w:color="auto"/>
                        <w:left w:val="none" w:sz="0" w:space="0" w:color="auto"/>
                        <w:bottom w:val="none" w:sz="0" w:space="0" w:color="auto"/>
                        <w:right w:val="none" w:sz="0" w:space="0" w:color="auto"/>
                      </w:divBdr>
                      <w:divsChild>
                        <w:div w:id="928662230">
                          <w:marLeft w:val="0"/>
                          <w:marRight w:val="0"/>
                          <w:marTop w:val="0"/>
                          <w:marBottom w:val="0"/>
                          <w:divBdr>
                            <w:top w:val="none" w:sz="0" w:space="0" w:color="auto"/>
                            <w:left w:val="none" w:sz="0" w:space="0" w:color="auto"/>
                            <w:bottom w:val="none" w:sz="0" w:space="0" w:color="auto"/>
                            <w:right w:val="none" w:sz="0" w:space="0" w:color="auto"/>
                          </w:divBdr>
                          <w:divsChild>
                            <w:div w:id="746532178">
                              <w:marLeft w:val="0"/>
                              <w:marRight w:val="519"/>
                              <w:marTop w:val="117"/>
                              <w:marBottom w:val="670"/>
                              <w:divBdr>
                                <w:top w:val="none" w:sz="0" w:space="0" w:color="auto"/>
                                <w:left w:val="none" w:sz="0" w:space="0" w:color="auto"/>
                                <w:bottom w:val="none" w:sz="0" w:space="0" w:color="auto"/>
                                <w:right w:val="none" w:sz="0" w:space="0" w:color="auto"/>
                              </w:divBdr>
                              <w:divsChild>
                                <w:div w:id="16212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52026">
          <w:marLeft w:val="0"/>
          <w:marRight w:val="0"/>
          <w:marTop w:val="0"/>
          <w:marBottom w:val="0"/>
          <w:divBdr>
            <w:top w:val="none" w:sz="0" w:space="0" w:color="auto"/>
            <w:left w:val="none" w:sz="0" w:space="0" w:color="auto"/>
            <w:bottom w:val="none" w:sz="0" w:space="0" w:color="auto"/>
            <w:right w:val="none" w:sz="0" w:space="0" w:color="auto"/>
          </w:divBdr>
          <w:divsChild>
            <w:div w:id="36006641">
              <w:marLeft w:val="0"/>
              <w:marRight w:val="0"/>
              <w:marTop w:val="0"/>
              <w:marBottom w:val="0"/>
              <w:divBdr>
                <w:top w:val="none" w:sz="0" w:space="0" w:color="auto"/>
                <w:left w:val="none" w:sz="0" w:space="0" w:color="auto"/>
                <w:bottom w:val="none" w:sz="0" w:space="0" w:color="auto"/>
                <w:right w:val="none" w:sz="0" w:space="0" w:color="auto"/>
              </w:divBdr>
              <w:divsChild>
                <w:div w:id="2638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43</cp:revision>
  <cp:lastPrinted>2021-10-19T04:15:00Z</cp:lastPrinted>
  <dcterms:created xsi:type="dcterms:W3CDTF">2021-10-18T10:58:00Z</dcterms:created>
  <dcterms:modified xsi:type="dcterms:W3CDTF">2024-01-24T07:28:00Z</dcterms:modified>
</cp:coreProperties>
</file>