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95" w:rsidRDefault="00750495" w:rsidP="00D953B1">
      <w:pPr>
        <w:tabs>
          <w:tab w:val="left" w:pos="3345"/>
          <w:tab w:val="center" w:pos="453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339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7703E">
        <w:rPr>
          <w:rFonts w:ascii="Times New Roman" w:hAnsi="Times New Roman" w:cs="Times New Roman"/>
          <w:sz w:val="28"/>
          <w:szCs w:val="28"/>
        </w:rPr>
        <w:t xml:space="preserve">оспитанника ГККП «Детский сад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63777">
        <w:rPr>
          <w:rFonts w:ascii="Times New Roman" w:hAnsi="Times New Roman" w:cs="Times New Roman"/>
          <w:sz w:val="28"/>
          <w:szCs w:val="28"/>
        </w:rPr>
        <w:t>Досты</w:t>
      </w:r>
      <w:r w:rsidR="00B63777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50495" w:rsidRDefault="00750495" w:rsidP="00D953B1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акимате  города  Кокшетау</w:t>
      </w: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750495" w:rsidP="00750495">
      <w:pPr>
        <w:tabs>
          <w:tab w:val="left" w:pos="3345"/>
          <w:tab w:val="center" w:pos="4535"/>
          <w:tab w:val="center" w:pos="4749"/>
          <w:tab w:val="left" w:pos="7065"/>
          <w:tab w:val="left" w:pos="73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495" w:rsidRDefault="00FA71C6" w:rsidP="00750495">
      <w:pPr>
        <w:tabs>
          <w:tab w:val="left" w:pos="2385"/>
          <w:tab w:val="left" w:pos="3945"/>
        </w:tabs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71755</wp:posOffset>
                </wp:positionV>
                <wp:extent cx="914400" cy="914400"/>
                <wp:effectExtent l="0" t="0" r="19050" b="19050"/>
                <wp:wrapSquare wrapText="bothSides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703E" w:rsidRPr="003A17F1" w:rsidRDefault="00F7703E" w:rsidP="00750495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t xml:space="preserve">Фото ребенка </w:t>
                            </w:r>
                            <w:r>
                              <w:rPr>
                                <w:lang w:val="kk-KZ"/>
                              </w:rPr>
                              <w:t>3*4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3.2pt;margin-top:5.6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" fillcolor="white [3201]" strokecolor="#f79646 [3209]" strokeweight="2pt">
                <v:path arrowok="t"/>
                <v:textbox>
                  <w:txbxContent>
                    <w:p w:rsidR="00F7703E" w:rsidRPr="003A17F1" w:rsidRDefault="00F7703E" w:rsidP="00750495">
                      <w:pPr>
                        <w:jc w:val="center"/>
                        <w:rPr>
                          <w:lang w:val="kk-KZ"/>
                        </w:rPr>
                      </w:pPr>
                      <w:r>
                        <w:t xml:space="preserve">Фото ребенка </w:t>
                      </w:r>
                      <w:r>
                        <w:rPr>
                          <w:lang w:val="kk-KZ"/>
                        </w:rPr>
                        <w:t>3*4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3945"/>
        </w:tabs>
      </w:pPr>
    </w:p>
    <w:p w:rsidR="00750495" w:rsidRDefault="00750495" w:rsidP="00750495">
      <w:pPr>
        <w:tabs>
          <w:tab w:val="left" w:pos="2490"/>
        </w:tabs>
      </w:pPr>
      <w:r>
        <w:tab/>
      </w:r>
    </w:p>
    <w:tbl>
      <w:tblPr>
        <w:tblStyle w:val="a4"/>
        <w:tblW w:w="0" w:type="auto"/>
        <w:tblInd w:w="-548" w:type="dxa"/>
        <w:tblLook w:val="04A0" w:firstRow="1" w:lastRow="0" w:firstColumn="1" w:lastColumn="0" w:noHBand="0" w:noVBand="1"/>
      </w:tblPr>
      <w:tblGrid>
        <w:gridCol w:w="2203"/>
        <w:gridCol w:w="7403"/>
      </w:tblGrid>
      <w:tr w:rsidR="00750495" w:rsidRPr="00D953B1" w:rsidTr="00750495">
        <w:tc>
          <w:tcPr>
            <w:tcW w:w="2203" w:type="dxa"/>
          </w:tcPr>
          <w:p w:rsidR="00750495" w:rsidRPr="00D953B1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Фамилия, имя ребенка</w:t>
            </w:r>
          </w:p>
        </w:tc>
        <w:tc>
          <w:tcPr>
            <w:tcW w:w="7403" w:type="dxa"/>
          </w:tcPr>
          <w:p w:rsidR="00750495" w:rsidRPr="00D953B1" w:rsidRDefault="008D7974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Гречихина Вероника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0B0AB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26.12.2016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0B0AB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FA71C6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Подготовительная </w:t>
            </w:r>
            <w:r w:rsidR="00750495" w:rsidRPr="00D953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группа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B63777" w:rsidRDefault="00B63777" w:rsidP="00F7703E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Фотина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.В., </w:t>
            </w:r>
            <w:r w:rsidR="00FA71C6">
              <w:rPr>
                <w:rFonts w:ascii="Times New Roman" w:hAnsi="Times New Roman" w:cs="Times New Roman"/>
                <w:sz w:val="24"/>
                <w:szCs w:val="24"/>
              </w:rPr>
              <w:t>Эсмурзиева Н</w:t>
            </w:r>
            <w:r w:rsidR="00F7703E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 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FA71C6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Т.А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C47B78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Жаубасар Д.С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Сиберт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казахского (русского) языка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6FE8">
              <w:rPr>
                <w:rFonts w:ascii="Times New Roman" w:hAnsi="Times New Roman" w:cs="Times New Roman"/>
                <w:sz w:val="28"/>
                <w:szCs w:val="28"/>
              </w:rPr>
              <w:t>Шуртаева  А.Д.</w:t>
            </w:r>
          </w:p>
        </w:tc>
      </w:tr>
      <w:tr w:rsidR="00750495" w:rsidRPr="00D953B1" w:rsidTr="00750495">
        <w:tc>
          <w:tcPr>
            <w:tcW w:w="2203" w:type="dxa"/>
          </w:tcPr>
          <w:p w:rsidR="00750495" w:rsidRDefault="00750495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53B1">
              <w:rPr>
                <w:rFonts w:ascii="Times New Roman" w:hAnsi="Times New Roman" w:cs="Times New Roman"/>
                <w:sz w:val="24"/>
                <w:szCs w:val="24"/>
              </w:rPr>
              <w:t>Учитель логопед</w:t>
            </w:r>
          </w:p>
          <w:p w:rsidR="00D953B1" w:rsidRPr="00D953B1" w:rsidRDefault="00D953B1" w:rsidP="00456229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403" w:type="dxa"/>
          </w:tcPr>
          <w:p w:rsidR="00750495" w:rsidRPr="00D953B1" w:rsidRDefault="00B67812" w:rsidP="00FA71C6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</w:t>
            </w:r>
            <w:r w:rsidR="00FA71C6">
              <w:rPr>
                <w:rFonts w:ascii="Times New Roman" w:hAnsi="Times New Roman" w:cs="Times New Roman"/>
                <w:sz w:val="24"/>
                <w:szCs w:val="24"/>
              </w:rPr>
              <w:t>Боскумбаева Б.С</w:t>
            </w:r>
          </w:p>
        </w:tc>
      </w:tr>
    </w:tbl>
    <w:p w:rsidR="00750495" w:rsidRPr="00D953B1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Pr="002E1B7D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</w:rPr>
      </w:pPr>
    </w:p>
    <w:p w:rsidR="00750495" w:rsidRDefault="00750495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953B1" w:rsidRDefault="00D953B1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A71C6" w:rsidRPr="00BB54F2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4F2">
        <w:rPr>
          <w:rFonts w:ascii="Times New Roman" w:hAnsi="Times New Roman" w:cs="Times New Roman"/>
          <w:sz w:val="28"/>
          <w:szCs w:val="28"/>
        </w:rPr>
        <w:lastRenderedPageBreak/>
        <w:t>Индикаторы усвоения детьми содержания Типовой учебной программы дошкольного воспитания и обучения  по образовательным областям</w:t>
      </w:r>
    </w:p>
    <w:p w:rsidR="00FA71C6" w:rsidRPr="00BB54F2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4F2">
        <w:rPr>
          <w:rFonts w:ascii="Times New Roman" w:hAnsi="Times New Roman" w:cs="Times New Roman"/>
          <w:b/>
          <w:sz w:val="28"/>
          <w:szCs w:val="28"/>
        </w:rPr>
        <w:t>Стартовый контроль (сентябрь)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5"/>
        <w:gridCol w:w="2444"/>
        <w:gridCol w:w="1850"/>
        <w:gridCol w:w="1264"/>
        <w:gridCol w:w="1383"/>
        <w:gridCol w:w="2298"/>
      </w:tblGrid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716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Выполняет основные движения;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rPr>
          <w:trHeight w:val="1026"/>
        </w:trPr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перестраивается в колонну по одному, в круг, находит свое место в строю;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rPr>
          <w:trHeight w:val="1239"/>
        </w:trPr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принимает нужное исходное положение, соблюдает последовательность выполнения;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катается с невысокой горки; катают друг друга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кататься на трехколесном велосипеде, погружается в воду, играет в воде;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проявляет самостоятельность при выполнении культурно-гигиенических навыков.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соблюдает приемы выразительности речи (темп речи, интонация);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произносит </w:t>
            </w:r>
            <w:r w:rsidRPr="00BB54F2">
              <w:rPr>
                <w:sz w:val="28"/>
                <w:szCs w:val="28"/>
              </w:rPr>
              <w:lastRenderedPageBreak/>
              <w:t xml:space="preserve">внятно все звуки речи;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отвечает на вопросы при рассматривании картин, предметов;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воспроизводит короткие сказки и рассказы; называет признаки и качества предметов и явлений;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применяет необходимые слова и словосочетания;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употребляет существительные с предлогами в, на, под, за, около.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BB54F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BB54F2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различать жанры произведений (стихотворения, сказки, рассказы и другие);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эмоционально воспринимает сюжет; называет знакомые произведения по картинкам, отвечает на вопросы по ним;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читать стихотворения осмысленно и эмоционально;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проявляет сопереживание </w:t>
            </w:r>
            <w:r w:rsidRPr="00BB54F2">
              <w:rPr>
                <w:sz w:val="28"/>
                <w:szCs w:val="28"/>
              </w:rPr>
              <w:lastRenderedPageBreak/>
              <w:t xml:space="preserve">сказочным персонажам.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туыстық қатынасқа байланысты сөздерді, кейбір тұрмыстық заттардың, жемістердің, көкөністердің, жануарлардың, апта күндерінің, ай атауларын, жыл мезгілдерін айтады және түсінеді;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заттардың түсі, көлемі бойынша белгілерін, санын, қимылын білдіретін сөздерді айтады;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2-3 сөйлеммен жақын маңдағы заттарға, ойыншықтарға, жемістерге қысқа сипаттама береді;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шағын қарапайым мәтіндерді, тақпақтар мен өлеңдерді </w:t>
            </w:r>
            <w:r w:rsidRPr="00BB54F2">
              <w:rPr>
                <w:sz w:val="28"/>
                <w:szCs w:val="28"/>
              </w:rPr>
              <w:lastRenderedPageBreak/>
              <w:t xml:space="preserve">тыңдайды, түсінеді </w:t>
            </w:r>
          </w:p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және мазмұндайды, жатқа айта алады.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қазақ тілінде жай сөйлемдер құрастыра алады.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i/>
                <w:iCs/>
                <w:sz w:val="28"/>
                <w:szCs w:val="28"/>
              </w:rPr>
              <w:t>Основы математики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знает понятия "много", "один", "по одному", "ни одного";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сравнивать два контрастных и одинаковых предмета по длине, ширине, высоте и толщине;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обозначает результат сравнения словами;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знает геометрические фигуры;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ориентироваться в пространстве и во времени;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различать правую и левую руку.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Конструирование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знает и называет детали строительного материала, располагает их различными способами;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владеет определенным запасом знаний но не проявляет самостоятельность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различать </w:t>
            </w:r>
            <w:r w:rsidRPr="00BB54F2">
              <w:rPr>
                <w:sz w:val="28"/>
                <w:szCs w:val="28"/>
              </w:rPr>
              <w:lastRenderedPageBreak/>
              <w:t xml:space="preserve">по цвету и величине;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сооружает простейшие постройки;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умеет преобразовывать лист бумаги, используя различные способы конструирования.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Естествознание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умеет определять состояние погоды;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имеет представление о некоторых растениях родного края;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называет и распознает по характерным признакам цветущие травянистые растения, на вкус некоторые виды овощей и фруктов;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называет и различает по характерным признакам животных и их детенышей;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знает о свойствах песка, воды и снега;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имеет представление о правилах поведения в природе.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</w:t>
            </w: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A71C6" w:rsidRPr="00BB54F2" w:rsidTr="00DB76B5">
        <w:trPr>
          <w:trHeight w:val="197"/>
        </w:trPr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Рисование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умеет свободно держать в руках карандаш, фломастер и кисть во время рисования;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владеет определенным запасом знаний но не проявляет самостоятельность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распознает цвета;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изображает предметы четырехугольной формы, сочетая их с округлыми формами;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создает несложные сюжетные композиции;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рисует мелом на асфальте, палочками на песке;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имеет первоначальные навыки закрашивания форм.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Лепка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проявляет интерес к лепке из глины, пластилина, теста;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владеет определенным запасом знаний но не проявляет самостоятельность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раскатывает прямыми и круговыми движениями ладони;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лепит различные предметы, состоящие из 1-3 частей, используя разнообразные приемы лепки (снеговик, поезд, </w:t>
            </w:r>
            <w:r w:rsidRPr="00BB54F2">
              <w:rPr>
                <w:sz w:val="28"/>
                <w:szCs w:val="28"/>
              </w:rPr>
              <w:lastRenderedPageBreak/>
              <w:t xml:space="preserve">заборчик, бусы, сережки).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Аппликация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владеет основными техническими навыками и умениями, необходимыми для изобразительной деятельности;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ребенок владеет определенным запасом знаний но не проявляет самостоятельность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знает свойства бумаги;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раскладывает в определенной последовательности детали разной формы, величины, цвета, наклеивает полученное изображение на бумагу;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располагает предметы на бумаге разной формы, подготовленных взрослым;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участвует в составлении простейших композиций из готовых форм;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работает аккуратно: пользуется салфеткой для удаления остатков клея.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Музыка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умеет слушать музыку;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запасом знаний </w:t>
            </w:r>
            <w:r w:rsidRPr="00BB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lastRenderedPageBreak/>
              <w:t xml:space="preserve">различает темп </w:t>
            </w:r>
            <w:r w:rsidRPr="00BB54F2">
              <w:rPr>
                <w:sz w:val="28"/>
                <w:szCs w:val="28"/>
              </w:rPr>
              <w:lastRenderedPageBreak/>
              <w:t xml:space="preserve">музыкального произведения;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реагирует на начало и окончание мелодии;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выполняет танцевальные движения со сменой динамики по одному, в парах, имитирует движения животных;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различает и называет некоторые детские музыкальные инструменты;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эмоционально воспринимает музыкальное произведение.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i/>
                <w:iCs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рассказывает о членах своей семьи, выражает свое отношение к ним;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владеет определенным 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запасом знаний но не применяет</w:t>
            </w:r>
          </w:p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знает назначение окружающих предметов;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распознает качества и свойства предметов: на ощупь, вкус и слух;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называет транспортные средства;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проявляет </w:t>
            </w:r>
            <w:r w:rsidRPr="00BB54F2">
              <w:rPr>
                <w:sz w:val="28"/>
                <w:szCs w:val="28"/>
              </w:rPr>
              <w:lastRenderedPageBreak/>
              <w:t xml:space="preserve">желание помогать взрослым;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</w:rPr>
            </w:pPr>
            <w:r w:rsidRPr="00BB54F2">
              <w:rPr>
                <w:sz w:val="28"/>
                <w:szCs w:val="28"/>
              </w:rPr>
              <w:t xml:space="preserve">узнает и называет Флаг Казахстана.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9714" w:type="dxa"/>
            <w:gridSpan w:val="6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выделяет и называет наиболее характерные сезонные изменения в природе;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 w:val="restart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узнает и называет знакомые деревья, комнатные растения, овощи и фрукты 3–4 видов; домашних и диких животных, птиц, насекомых;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замечает и называет простейшие изменения в природе и погоде;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умеет выполнять элементарные трудовые поручения совместно с взрослыми по уходу за растениями;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BB54F2" w:rsidTr="00DB76B5">
        <w:tc>
          <w:tcPr>
            <w:tcW w:w="675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16" w:type="dxa"/>
          </w:tcPr>
          <w:p w:rsidR="00FA71C6" w:rsidRPr="00BB54F2" w:rsidRDefault="00FA71C6" w:rsidP="00DB76B5">
            <w:pPr>
              <w:pStyle w:val="Default"/>
              <w:rPr>
                <w:sz w:val="28"/>
                <w:szCs w:val="28"/>
                <w:lang w:val="kk-KZ"/>
              </w:rPr>
            </w:pPr>
            <w:r w:rsidRPr="00BB54F2">
              <w:rPr>
                <w:sz w:val="28"/>
                <w:szCs w:val="28"/>
              </w:rPr>
              <w:t xml:space="preserve">проявляет заботливое отношение к обитателям живого уголка природы. </w:t>
            </w:r>
          </w:p>
        </w:tc>
        <w:tc>
          <w:tcPr>
            <w:tcW w:w="1737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4F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8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FA71C6" w:rsidRPr="00BB54F2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1C6" w:rsidRPr="00BB54F2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C6" w:rsidRPr="00BB54F2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C6" w:rsidRPr="00BB54F2" w:rsidRDefault="00FA71C6" w:rsidP="00FA71C6">
      <w:pPr>
        <w:pStyle w:val="a5"/>
        <w:rPr>
          <w:color w:val="000000"/>
          <w:sz w:val="28"/>
          <w:szCs w:val="28"/>
        </w:rPr>
      </w:pPr>
      <w:r w:rsidRPr="00BB54F2">
        <w:rPr>
          <w:color w:val="000000"/>
          <w:sz w:val="28"/>
          <w:szCs w:val="28"/>
        </w:rPr>
        <w:lastRenderedPageBreak/>
        <w:t>Вывод: Девочка добрая в контакт вступает не сразу, предпочитает играть в одиночестве. Владеет навыками самообслуживания . Имеет трудности в рисовании, в лепке ,в аппликации.</w:t>
      </w:r>
    </w:p>
    <w:p w:rsidR="00FA71C6" w:rsidRPr="00BB54F2" w:rsidRDefault="00FA71C6" w:rsidP="00FA71C6">
      <w:pPr>
        <w:pStyle w:val="a5"/>
        <w:rPr>
          <w:color w:val="000000"/>
          <w:sz w:val="28"/>
          <w:szCs w:val="28"/>
        </w:rPr>
      </w:pPr>
      <w:r w:rsidRPr="00BB54F2">
        <w:rPr>
          <w:color w:val="000000"/>
          <w:sz w:val="28"/>
          <w:szCs w:val="28"/>
        </w:rPr>
        <w:t>Рекомендации: Продолжить обучение ребенка согласно Типовой учебной Программе.</w:t>
      </w:r>
    </w:p>
    <w:p w:rsidR="00FA71C6" w:rsidRDefault="00FA71C6" w:rsidP="00FA71C6"/>
    <w:p w:rsidR="00FA71C6" w:rsidRDefault="00FA71C6" w:rsidP="00FA71C6"/>
    <w:p w:rsidR="00FA71C6" w:rsidRDefault="00FA71C6" w:rsidP="00FA71C6"/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Промежуточный </w:t>
      </w:r>
      <w:r w:rsidRPr="00E42457">
        <w:rPr>
          <w:rFonts w:ascii="Times New Roman" w:hAnsi="Times New Roman" w:cs="Times New Roman"/>
          <w:b/>
          <w:sz w:val="28"/>
          <w:szCs w:val="28"/>
        </w:rPr>
        <w:t xml:space="preserve"> контроль (</w:t>
      </w:r>
      <w:r w:rsidRPr="00E42457">
        <w:rPr>
          <w:rFonts w:ascii="Times New Roman" w:hAnsi="Times New Roman" w:cs="Times New Roman"/>
          <w:b/>
          <w:sz w:val="28"/>
          <w:szCs w:val="28"/>
          <w:lang w:val="kk-KZ"/>
        </w:rPr>
        <w:t>январь</w:t>
      </w:r>
      <w:r w:rsidRPr="00E4245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выполнению физических упражнений;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rPr>
          <w:trHeight w:val="615"/>
        </w:trPr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правила подвижных игр;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rPr>
          <w:trHeight w:val="992"/>
        </w:trPr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строиться в колонну по одному с выполнением различных заданий;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перестраивается в звенья по два, по три;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первоначальной техникой спортивных упражнений и спортивных игр;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первоначальные навыки личной гигиены.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вступать в контакт со сверстниками и взрослыми, выполняет их просьбы;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разные типы предложений (простые и сложные), прилагательные, глаголы, наречия, предлоги; знает слова, обозначающие профессии людей, их особенности, назначения предметов домашнего обихода и природного окружения;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устанавливать причинно-следственную связь;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употребляет слова с обобщающим значением (транспорт, овощи, одежда);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числительные, согласовывая их в роде, числе и падеже с существительными;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о семье, семейном быте, народных традициях, о своем городе (поселке, селе);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рассказ по образцу, пересказывает небольшие сказки и рассказы.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эмоционально воспринимать художественные произведения;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рассказывает знакомые сказки;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которые ему нравятся;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оценивать поступки литературных героев;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придумывает истории; инсценирует отрывки из знакомых произведений.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10-ға дейін тура және кері санайды;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жиі қолданылатын кейбір тұрмыстық заттардың, жемістердің, көкөністердің, жануарлардың, құстардың атауларын айтады және түсінеді;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қарапайым сұрақтар қояды және оған жауап береді;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произносить все звуки четко, правильно и в разных темпах;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воспроизводит различные интонации, меняя силу голоса;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соблюдает чувство ритма и координацию движений, согласуя их с партнером;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ориентируется на сцене, площадке;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взаимодействует со взрослыми и сверстниками в процессе подготовки театрализованной постановки;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его с точки зрения нравственных норм и представлений;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дружеские отношения и взаимопомощь.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Основы математики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считать в пределах 5, называя числа по порядку;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равенстве и неравенстве;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раскладывать 2-3 предмета разной величины (по длине, высоте, ширине, толщине) в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возрастающем и убывающем порядке;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геометрические фигуры и тела;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пространственной ориентировкой и во времени.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строительные детали, использует их с учетом конструктивных свойств (устойчивость);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детали разного цвета для украшения построек;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преобразовывает постройки по высоте, длине и ширине;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доводит начатое дело до конца;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конструирует из бумаги объемные формы;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поделки из природного материала; собирает постройки из конструктора.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животных и их детенышей, домашних птиц;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виды диких животных;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природы;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A71C6" w:rsidRPr="00E42457" w:rsidTr="00DB76B5">
        <w:trPr>
          <w:trHeight w:val="197"/>
        </w:trPr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рисовать по образцу с учетом формы и пропорции;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рисует овощи-фрукты, посуду, игрушки, фигуры животных;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об элементах казахского орнамента;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свои работы и работы других ребят.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лепить знакомые предметы разной формы и величины, пользуясь различными приемами;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лепит фигуру человека (части тела: голова, туловище, руки, ноги);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лепке предметов быта и образных игрушек по мотивам народного творчества;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изготавливает различные украшения стекой.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Аппликация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пользоваться ими;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вырезает короткие и длинные полоски;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фигуры круглой формы;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наклеивает отдельные элементы;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пользоваться клеем, салфеткой;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композиции, узоры из геометрических фигур и растительные узоры на полосе.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знакомые песни по мелодии или музыкальному вступлению;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высказываться об их содержании;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мелодиями и попевками, выше и ниже, показывает движением руки;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точно передает ритм музыки;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танцевальный характер музыки;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 хороводе перестраиваться в большой круг;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 жанры музыки;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музыкальные игрушки и инструменты.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 «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населенный пункт где родился, страну;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устройство и внутреннее убранство казахской юрты, атрибуты национальной одежды и украшения;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чувство уважения к людям труда и к результатам труда;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назначении Армии;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принимает участие в государственных и национальных праздниках;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государственный гимн и поет стоя с приложенной правой рукой к левой части груди.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сигналах светофора, правилах поведения на улице, переходе;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ыполняет нравственные нормы поведения, основанные на народных традициях, уважительно относится к старшим и младшим.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объекты неживой природы;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некоторые природные явления, сезонные изменения в природе и погоде;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4-5 видов деревьев, кустарников, травянистых растений, цветов, ягод, грибов, овощей и фруктов, домашних и диких животных;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элементарный способ ухода за растениями и животными.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457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457">
        <w:rPr>
          <w:rFonts w:ascii="Times New Roman" w:hAnsi="Times New Roman" w:cs="Times New Roman"/>
          <w:sz w:val="28"/>
          <w:szCs w:val="28"/>
        </w:rPr>
        <w:t>Рекомендации: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71C6" w:rsidRPr="00E42457" w:rsidRDefault="00FA71C6" w:rsidP="00FA71C6">
      <w:pPr>
        <w:tabs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 w:rsidRPr="00E42457">
        <w:rPr>
          <w:rFonts w:ascii="Times New Roman" w:hAnsi="Times New Roman" w:cs="Times New Roman"/>
          <w:sz w:val="28"/>
          <w:szCs w:val="28"/>
        </w:rPr>
        <w:tab/>
      </w: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457">
        <w:rPr>
          <w:rFonts w:ascii="Times New Roman" w:hAnsi="Times New Roman" w:cs="Times New Roman"/>
          <w:b/>
          <w:sz w:val="28"/>
          <w:szCs w:val="28"/>
          <w:lang w:val="kk-KZ"/>
        </w:rPr>
        <w:t>Итоговый</w:t>
      </w:r>
      <w:r w:rsidRPr="00E42457">
        <w:rPr>
          <w:rFonts w:ascii="Times New Roman" w:hAnsi="Times New Roman" w:cs="Times New Roman"/>
          <w:b/>
          <w:sz w:val="28"/>
          <w:szCs w:val="28"/>
        </w:rPr>
        <w:t xml:space="preserve">  контроль (</w:t>
      </w:r>
      <w:r w:rsidRPr="00E42457">
        <w:rPr>
          <w:rFonts w:ascii="Times New Roman" w:hAnsi="Times New Roman" w:cs="Times New Roman"/>
          <w:b/>
          <w:sz w:val="28"/>
          <w:szCs w:val="28"/>
          <w:lang w:val="kk-KZ"/>
        </w:rPr>
        <w:t>май</w:t>
      </w:r>
      <w:r w:rsidRPr="00E42457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7"/>
        <w:gridCol w:w="3008"/>
        <w:gridCol w:w="1990"/>
        <w:gridCol w:w="1429"/>
        <w:gridCol w:w="1517"/>
        <w:gridCol w:w="1213"/>
      </w:tblGrid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воспроизводит</w:t>
            </w: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понимает</w:t>
            </w: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применяет</w:t>
            </w:r>
          </w:p>
        </w:tc>
        <w:tc>
          <w:tcPr>
            <w:tcW w:w="167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вывод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«Здоровье»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двигательными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навыками и техникой выполнения основных движений;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rPr>
          <w:trHeight w:val="615"/>
        </w:trPr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физическим упражнениям и закаливающим процедурам;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rPr>
          <w:trHeight w:val="992"/>
        </w:trPr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выполнять комплексы утренней гимнастики по показу педагога;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самостоятельно играет в различные игры и соблюдает правила игры;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элементы спортивных игр, владеет видами закаливания, навыками самообслуживания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«Коммуникация»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Развитие речи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произносить все звуки родного языка;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вступает в контакт со сверстниками и взрослыми и выполняет их просьбы;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в речи разные типы предложений, предлоги;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составляет небольшие рассказы по содержанию картин из личного опыта.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1230"/>
                <w:tab w:val="left" w:pos="2670"/>
                <w:tab w:val="center" w:pos="4677"/>
                <w:tab w:val="left" w:pos="6765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Художественная литература</w:t>
            </w: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  <w:r w:rsidRPr="00E42457">
              <w:rPr>
                <w:rFonts w:ascii="Times New Roman" w:hAnsi="Times New Roman" w:cs="Times New Roman"/>
                <w:i/>
                <w:sz w:val="28"/>
                <w:szCs w:val="28"/>
              </w:rPr>
              <w:tab/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слушать, рассказывать, читать наизусть стихотворения;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сочиняет небольшие рассказы;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произведений, которые ему нравятся;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литературные образы в игре;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выражает свое отношение к содержанию текста, персонажам, их поступкам при пересказывании знакомых произведений.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Казахский язык (в группах с русским языком обучения)</w:t>
            </w: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дұрыс атайды және ажыратады;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сөз ішіндегі қазақ тіліне тән дыбыстарды дұрыс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күнделікті кейбір тұрмыстық заттардың, көкөністердің, жануарлардың, құстардың, адамның дене мүшелерін, табиғат құбылыстарын атайды және түсінеді;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заттардың сынын, санын, қимылын білдіретін сөздерді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5-ке дейін тура және кері санайды;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таныс сөздерді күнделікті өмірде қолданады;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өзі және өзінің отбасы туралы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айналасындағы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адамдармен қарым-қатынас жасауға қажетті сөздерді айтады;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зат есімдерді жекеше және көпше түрде қолданады;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шағын қарапайым мәтіндерді, тақпақтар мен өлеңдерді тыңдайды, түсінеді және мазмұндайды, жатқа айта алады.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ойыншықтар мен суреттер туралы педагогтың үлгісі бойынша қысқа мәтіндер құрастырады.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2F536E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несколько знакомых произведений;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создавать образ невербальными средствами;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свою мысль в кругу сверстников, прислушивается к мнению других;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особенности поведения, характерные для мальчиков и девочек;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последовательно излагает и выполняет события сказки;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приемами работы с различными видами театрализованной деятельности;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координирует свои действия с действиями партнера;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ориентируется на сцене;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выражает свое отношение к поступкам литературных персонажей;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оценивает с точки зрения нравственных норм и представлений.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«Познание»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Основы математики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части суток: утро, день, ночь, дни: сегодня, вчера, завтра, понятия: быстро, медленно, определяет положение предметов в пространстве по отношению к себе;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находит способы решения различных проблем с помощью пробующих действий;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Конструирование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предметы, определяет их размер, цвет, форму, материал, из которого они сделаны;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их классифицировать;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различает и называет строительные детали, использует их с учетом конструктивных свойств;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обыграть свои постройки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Естествознание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домашних и диких животных и их детенышей, домашних птиц;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комнатные растения, растения на территории детского сада;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насекомых, имеет элементарные сведения;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пресмыкающихся, их внешнем виде и способы их передвижения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связи в сезонных изменениях в природе;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и любознательность к элементарному экспериментированию;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ситуации и действия, которые могут нанести вред природе;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животных, находящихся под угрозой исчезновения и занесенных в "Красную книгу";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Творчество»</w:t>
            </w:r>
          </w:p>
        </w:tc>
      </w:tr>
      <w:tr w:rsidR="00FA71C6" w:rsidRPr="00E42457" w:rsidTr="00DB76B5">
        <w:trPr>
          <w:trHeight w:val="197"/>
        </w:trPr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Рисование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рисования;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изображать предметы по образцу с учетом форм, цвета;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изображает предметы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 фигурки животных;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рисования сюжетной композиции;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использует элементы казахского орнамента.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Лепка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техникой лепки стекой;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применять разные способы лепки животных;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создает сюжетные композиции на темы сказок и окружающей жизни;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коллективной работе, проявляет интерес к лепке предметов быта;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навыками лепки посуды по мотивам народных изделий;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эмоционально воспринимает красоту окружающего мира.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Аппликация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правильно держать ножницы и действовать ими;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раскладывает и наклеивает предметы, состоящие из отдельных частей;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составлять узоры из растительных и геометрических форм, элементов казахского орнамента, чередует их, последовательно наклеивает;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rPr>
          <w:trHeight w:val="698"/>
        </w:trPr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участвует в выполнении коллективных работ;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об изготовлении панно, выполнении декоративных композиций по замыслу;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имеет представление о видах изобразительного искусства, как живопись, скульптура, народное искусство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Музыка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узнает песни по мелодии, высказывается об их содержании;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поет протяжно, четко произносит слова, знакомые песни без сопровождения и с сопровождением;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начинает и заканчивает пение одновременно;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выполняет движения, отвечающие характеру музыки, самостоятельно меняя их в соответствии с формой музыкального произведения;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двигается под незнакомую музыку, передавая ее основное настроение; инсценирует песни, хороводы.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</w:rPr>
              <w:t>ОО «</w:t>
            </w: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Социум»</w:t>
            </w: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Ознакомление с окружающим миром </w:t>
            </w: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о труде взрослых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членов семьи;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уважительное и заботливое отношение к старшим и младшим членам семьи;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умеет распознавать предметы и объекты с учетом материала;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бережное отношение к игрушкам, книгам, посуде;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названия, содержание и значение некоторых профессий;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интерес к проведению элементарных опытов;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устанавливает простейшие причинно-следственные связи.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9714" w:type="dxa"/>
            <w:gridSpan w:val="6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некоторые условия, необходимые для роста растений и животных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 w:val="restart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называет и различает не менее 4-5 видов домашних и диких животных, зимующих и перелетных птиц, насекомых, растений, кустарников, деревьев;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имеет представление о жизни животных в природных условиях;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знает элементарные правила поведения в природе;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владеет элементарными навыками ухода за растениями и </w:t>
            </w: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животными из уголка природы;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1C6" w:rsidRPr="00E42457" w:rsidTr="00DB76B5">
        <w:tc>
          <w:tcPr>
            <w:tcW w:w="663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509" w:type="dxa"/>
          </w:tcPr>
          <w:p w:rsidR="00FA71C6" w:rsidRPr="00E42457" w:rsidRDefault="00FA71C6" w:rsidP="00DB76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424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проявляет сочувствие, сострадание, сопереживание живым существам. </w:t>
            </w:r>
          </w:p>
        </w:tc>
        <w:tc>
          <w:tcPr>
            <w:tcW w:w="1737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FA71C6" w:rsidRPr="00E42457" w:rsidRDefault="00FA71C6" w:rsidP="00DB76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vMerge/>
          </w:tcPr>
          <w:p w:rsidR="00FA71C6" w:rsidRPr="00E42457" w:rsidRDefault="00FA71C6" w:rsidP="00DB76B5">
            <w:pPr>
              <w:tabs>
                <w:tab w:val="left" w:pos="2670"/>
                <w:tab w:val="center" w:pos="4677"/>
                <w:tab w:val="left" w:pos="67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2457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FA71C6" w:rsidRPr="00E42457" w:rsidRDefault="00FA71C6" w:rsidP="00FA71C6">
      <w:pPr>
        <w:tabs>
          <w:tab w:val="left" w:pos="2670"/>
          <w:tab w:val="center" w:pos="4677"/>
          <w:tab w:val="left" w:pos="6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457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71C6" w:rsidRPr="00E42457" w:rsidRDefault="00FA71C6" w:rsidP="00FA71C6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71C6" w:rsidRPr="00E42457" w:rsidRDefault="00FA71C6" w:rsidP="00FA71C6">
      <w:pPr>
        <w:tabs>
          <w:tab w:val="left" w:pos="267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FA71C6" w:rsidRDefault="00FA71C6" w:rsidP="00FA71C6"/>
    <w:p w:rsidR="00FA71C6" w:rsidRPr="00D953B1" w:rsidRDefault="00FA71C6" w:rsidP="00750495">
      <w:pPr>
        <w:tabs>
          <w:tab w:val="left" w:pos="2670"/>
          <w:tab w:val="center" w:pos="4677"/>
          <w:tab w:val="left" w:pos="6765"/>
        </w:tabs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A71C6" w:rsidRPr="00D953B1" w:rsidSect="00456229">
      <w:pgSz w:w="11906" w:h="16838"/>
      <w:pgMar w:top="1134" w:right="707" w:bottom="1134" w:left="1701" w:header="709" w:footer="709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95"/>
    <w:rsid w:val="000B0AB8"/>
    <w:rsid w:val="000C13AF"/>
    <w:rsid w:val="0014790B"/>
    <w:rsid w:val="001B06BC"/>
    <w:rsid w:val="00226EC7"/>
    <w:rsid w:val="00354E7C"/>
    <w:rsid w:val="00370C63"/>
    <w:rsid w:val="003A17F1"/>
    <w:rsid w:val="003C71FD"/>
    <w:rsid w:val="0040421D"/>
    <w:rsid w:val="004045B6"/>
    <w:rsid w:val="00422A6A"/>
    <w:rsid w:val="00456229"/>
    <w:rsid w:val="00474EE4"/>
    <w:rsid w:val="004B0CBF"/>
    <w:rsid w:val="00540051"/>
    <w:rsid w:val="005F046C"/>
    <w:rsid w:val="0060371B"/>
    <w:rsid w:val="0064754E"/>
    <w:rsid w:val="00671F86"/>
    <w:rsid w:val="00696977"/>
    <w:rsid w:val="006E75E9"/>
    <w:rsid w:val="007474B8"/>
    <w:rsid w:val="00750495"/>
    <w:rsid w:val="007527B0"/>
    <w:rsid w:val="007A511F"/>
    <w:rsid w:val="00893111"/>
    <w:rsid w:val="008D7974"/>
    <w:rsid w:val="00991BE1"/>
    <w:rsid w:val="009C0A6C"/>
    <w:rsid w:val="009C35C8"/>
    <w:rsid w:val="009F2D5C"/>
    <w:rsid w:val="00A25B81"/>
    <w:rsid w:val="00A825C6"/>
    <w:rsid w:val="00AC68FE"/>
    <w:rsid w:val="00AD42AA"/>
    <w:rsid w:val="00AE0ADE"/>
    <w:rsid w:val="00B2257C"/>
    <w:rsid w:val="00B32D46"/>
    <w:rsid w:val="00B54BBB"/>
    <w:rsid w:val="00B63777"/>
    <w:rsid w:val="00B67812"/>
    <w:rsid w:val="00B93333"/>
    <w:rsid w:val="00C47B78"/>
    <w:rsid w:val="00D03784"/>
    <w:rsid w:val="00D23D93"/>
    <w:rsid w:val="00D33D78"/>
    <w:rsid w:val="00D53150"/>
    <w:rsid w:val="00D953B1"/>
    <w:rsid w:val="00E82401"/>
    <w:rsid w:val="00EC7FA8"/>
    <w:rsid w:val="00F34906"/>
    <w:rsid w:val="00F7703E"/>
    <w:rsid w:val="00FA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9572F-26F7-4F8F-A908-CD3EFC83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95"/>
  </w:style>
  <w:style w:type="paragraph" w:styleId="1">
    <w:name w:val="heading 1"/>
    <w:basedOn w:val="a"/>
    <w:next w:val="a"/>
    <w:link w:val="10"/>
    <w:uiPriority w:val="9"/>
    <w:qFormat/>
    <w:rsid w:val="00AC68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68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C68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8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C68F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AC68FE"/>
    <w:pPr>
      <w:spacing w:after="0" w:line="240" w:lineRule="auto"/>
    </w:pPr>
  </w:style>
  <w:style w:type="table" w:styleId="a4">
    <w:name w:val="Table Grid"/>
    <w:basedOn w:val="a1"/>
    <w:uiPriority w:val="59"/>
    <w:rsid w:val="0075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0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A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</dc:creator>
  <cp:lastModifiedBy>22</cp:lastModifiedBy>
  <cp:revision>2</cp:revision>
  <dcterms:created xsi:type="dcterms:W3CDTF">2021-11-01T13:54:00Z</dcterms:created>
  <dcterms:modified xsi:type="dcterms:W3CDTF">2021-11-01T13:54:00Z</dcterms:modified>
</cp:coreProperties>
</file>